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18" w:rsidRDefault="001F3218" w:rsidP="001F3218">
      <w:pPr>
        <w:jc w:val="center"/>
        <w:rPr>
          <w:b/>
          <w:u w:val="single"/>
        </w:rPr>
      </w:pPr>
      <w:r>
        <w:rPr>
          <w:b/>
          <w:u w:val="single"/>
        </w:rPr>
        <w:t>Impact of WIC Reports</w:t>
      </w:r>
    </w:p>
    <w:p w:rsidR="001F3218" w:rsidRDefault="001F3218" w:rsidP="001F3218">
      <w:pPr>
        <w:pStyle w:val="ListParagraph"/>
        <w:numPr>
          <w:ilvl w:val="0"/>
          <w:numId w:val="3"/>
        </w:numPr>
      </w:pPr>
      <w:r>
        <w:t>Participation: WICM8001-3</w:t>
      </w:r>
    </w:p>
    <w:p w:rsidR="001F3218" w:rsidRDefault="001F3218" w:rsidP="001F3218">
      <w:pPr>
        <w:pStyle w:val="ListParagraph"/>
        <w:numPr>
          <w:ilvl w:val="0"/>
          <w:numId w:val="3"/>
        </w:numPr>
      </w:pPr>
      <w:r>
        <w:t>Vendor Benefits: WICM4000-4</w:t>
      </w:r>
    </w:p>
    <w:p w:rsidR="001F3218" w:rsidRDefault="001F3218" w:rsidP="001F3218">
      <w:pPr>
        <w:pStyle w:val="ListParagraph"/>
        <w:numPr>
          <w:ilvl w:val="0"/>
          <w:numId w:val="3"/>
        </w:numPr>
      </w:pPr>
      <w:r>
        <w:t>Low Birth Weights: CMPQ2003-6</w:t>
      </w:r>
    </w:p>
    <w:p w:rsidR="001F3218" w:rsidRDefault="001F3218" w:rsidP="001F3218">
      <w:pPr>
        <w:pStyle w:val="ListParagraph"/>
        <w:numPr>
          <w:ilvl w:val="0"/>
          <w:numId w:val="3"/>
        </w:numPr>
      </w:pPr>
      <w:r>
        <w:t>BMI: NTRQ2009-4</w:t>
      </w:r>
    </w:p>
    <w:p w:rsidR="001F3218" w:rsidRDefault="001F3218" w:rsidP="001F3218">
      <w:pPr>
        <w:pStyle w:val="ListParagraph"/>
        <w:numPr>
          <w:ilvl w:val="0"/>
          <w:numId w:val="3"/>
        </w:numPr>
      </w:pPr>
      <w:r>
        <w:t>Breastfeeding Rates: BFQ2001-2</w:t>
      </w:r>
    </w:p>
    <w:p w:rsidR="001F3218" w:rsidRDefault="001F3218" w:rsidP="001F3218">
      <w:pPr>
        <w:pStyle w:val="ListParagraph"/>
        <w:numPr>
          <w:ilvl w:val="0"/>
          <w:numId w:val="3"/>
        </w:numPr>
      </w:pPr>
      <w:r>
        <w:t>Farmer’s Market Nutrition: FMM1005-2</w:t>
      </w:r>
    </w:p>
    <w:p w:rsidR="001F3218" w:rsidRDefault="001F3218" w:rsidP="001F3218">
      <w:bookmarkStart w:id="0" w:name="_GoBack"/>
      <w:bookmarkEnd w:id="0"/>
      <w:r>
        <w:t>Below you will find alternative reports to use in your projects Impact of WIC handout. They all can be found in ROSIE.</w:t>
      </w:r>
    </w:p>
    <w:p w:rsidR="001F3218" w:rsidRDefault="001F3218" w:rsidP="001F3218">
      <w:pPr>
        <w:pStyle w:val="ListParagraph"/>
        <w:numPr>
          <w:ilvl w:val="0"/>
          <w:numId w:val="1"/>
        </w:numPr>
      </w:pPr>
      <w:r>
        <w:t>BMI Summary</w:t>
      </w:r>
    </w:p>
    <w:p w:rsidR="001F3218" w:rsidRDefault="001F3218" w:rsidP="001F3218">
      <w:pPr>
        <w:pStyle w:val="ListParagraph"/>
        <w:numPr>
          <w:ilvl w:val="0"/>
          <w:numId w:val="1"/>
        </w:numPr>
      </w:pPr>
      <w:r>
        <w:t>Project Trend Report</w:t>
      </w:r>
    </w:p>
    <w:p w:rsidR="001F3218" w:rsidRPr="001F3218" w:rsidRDefault="001F3218" w:rsidP="001F3218">
      <w:pPr>
        <w:pStyle w:val="ListParagraph"/>
        <w:numPr>
          <w:ilvl w:val="0"/>
          <w:numId w:val="1"/>
        </w:numPr>
      </w:pPr>
      <w:r>
        <w:t>Breastfeeding Incidence</w:t>
      </w:r>
    </w:p>
    <w:sectPr w:rsidR="001F3218" w:rsidRPr="001F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B61"/>
    <w:multiLevelType w:val="hybridMultilevel"/>
    <w:tmpl w:val="FA26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3CF4"/>
    <w:multiLevelType w:val="hybridMultilevel"/>
    <w:tmpl w:val="5AD28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83E44"/>
    <w:multiLevelType w:val="hybridMultilevel"/>
    <w:tmpl w:val="8B0C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18"/>
    <w:rsid w:val="001F3218"/>
    <w:rsid w:val="00C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31ABF-6E6D-41D4-9529-7ADA67B6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Boak, Tiffany</dc:creator>
  <cp:keywords/>
  <dc:description/>
  <cp:lastModifiedBy>Boak, Tiffany</cp:lastModifiedBy>
  <cp:revision>1</cp:revision>
  <dcterms:created xsi:type="dcterms:W3CDTF">2017-01-25T18:08:00Z</dcterms:created>
  <dcterms:modified xsi:type="dcterms:W3CDTF">2017-01-25T18:13:00Z</dcterms:modified>
</cp:coreProperties>
</file>