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35D10" w14:textId="492F2BFA" w:rsidR="00B75B14" w:rsidRDefault="3432F21A" w:rsidP="3432F21A">
      <w:pPr>
        <w:spacing w:before="96"/>
        <w:ind w:left="0" w:firstLine="0"/>
        <w:rPr>
          <w:sz w:val="20"/>
          <w:szCs w:val="20"/>
        </w:rPr>
      </w:pPr>
      <w:r w:rsidRPr="3432F21A">
        <w:rPr>
          <w:b/>
          <w:bCs/>
          <w:sz w:val="28"/>
          <w:szCs w:val="28"/>
        </w:rPr>
        <w:t>WW</w:t>
      </w:r>
      <w:r w:rsidR="00891743">
        <w:rPr>
          <w:b/>
          <w:bCs/>
          <w:sz w:val="28"/>
          <w:szCs w:val="28"/>
        </w:rPr>
        <w:t>A 3-year Strategic Plan 1/1/2022</w:t>
      </w:r>
      <w:r w:rsidRPr="3432F21A">
        <w:rPr>
          <w:b/>
          <w:bCs/>
          <w:sz w:val="28"/>
          <w:szCs w:val="28"/>
        </w:rPr>
        <w:t xml:space="preserve"> – 12/31/202</w:t>
      </w:r>
      <w:r w:rsidR="00891743">
        <w:rPr>
          <w:b/>
          <w:bCs/>
          <w:sz w:val="28"/>
          <w:szCs w:val="28"/>
        </w:rPr>
        <w:t>4</w:t>
      </w:r>
      <w:r w:rsidRPr="3432F21A">
        <w:rPr>
          <w:b/>
          <w:bCs/>
          <w:sz w:val="28"/>
          <w:szCs w:val="28"/>
        </w:rPr>
        <w:t xml:space="preserve"> </w:t>
      </w:r>
    </w:p>
    <w:p w14:paraId="10C5DDA5" w14:textId="77777777" w:rsidR="00731E42" w:rsidRDefault="00731E42">
      <w:pPr>
        <w:spacing w:before="96"/>
        <w:rPr>
          <w:b/>
          <w:sz w:val="28"/>
          <w:szCs w:val="28"/>
        </w:rPr>
      </w:pPr>
    </w:p>
    <w:p w14:paraId="11D4CA93" w14:textId="77DE990A" w:rsidR="00731E42" w:rsidRDefault="00EF0B6D" w:rsidP="3432F21A">
      <w:pPr>
        <w:spacing w:before="96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cyan"/>
        </w:rPr>
        <w:t>WWA Strategic Issue #1 of 6</w:t>
      </w:r>
      <w:r w:rsidR="3432F21A" w:rsidRPr="3432F21A">
        <w:rPr>
          <w:b/>
          <w:bCs/>
          <w:color w:val="000000" w:themeColor="text1"/>
          <w:sz w:val="28"/>
          <w:szCs w:val="28"/>
          <w:highlight w:val="cyan"/>
        </w:rPr>
        <w:t>: Build WWA Infrastructure and Membership</w:t>
      </w:r>
      <w:r w:rsidR="3432F21A" w:rsidRPr="3432F21A">
        <w:rPr>
          <w:b/>
          <w:bCs/>
          <w:color w:val="000000" w:themeColor="text1"/>
          <w:sz w:val="28"/>
          <w:szCs w:val="28"/>
        </w:rPr>
        <w:t xml:space="preserve"> </w:t>
      </w:r>
    </w:p>
    <w:p w14:paraId="2B6C35C1" w14:textId="77777777" w:rsidR="00166031" w:rsidRPr="00097A81" w:rsidRDefault="00166031" w:rsidP="00731E42">
      <w:pPr>
        <w:spacing w:before="96"/>
        <w:rPr>
          <w:b/>
          <w:color w:val="000000" w:themeColor="text1"/>
          <w:sz w:val="28"/>
          <w:szCs w:val="28"/>
        </w:rPr>
      </w:pPr>
    </w:p>
    <w:tbl>
      <w:tblPr>
        <w:tblW w:w="14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90"/>
        <w:gridCol w:w="1530"/>
        <w:gridCol w:w="1710"/>
        <w:gridCol w:w="1620"/>
        <w:gridCol w:w="720"/>
        <w:gridCol w:w="450"/>
        <w:gridCol w:w="450"/>
      </w:tblGrid>
      <w:tr w:rsidR="00020667" w:rsidRPr="00097A81" w14:paraId="725F9981" w14:textId="77777777" w:rsidTr="3432F21A">
        <w:tc>
          <w:tcPr>
            <w:tcW w:w="3420" w:type="dxa"/>
            <w:vMerge w:val="restart"/>
          </w:tcPr>
          <w:p w14:paraId="71570A79" w14:textId="77777777" w:rsidR="00020667" w:rsidRPr="00731E42" w:rsidRDefault="3432F21A" w:rsidP="3432F21A">
            <w:pPr>
              <w:spacing w:beforeLines="0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  <w:highlight w:val="green"/>
              </w:rPr>
              <w:t>Goal: 1</w:t>
            </w:r>
          </w:p>
          <w:p w14:paraId="3339AA3C" w14:textId="77777777" w:rsidR="00020667" w:rsidRDefault="3432F21A" w:rsidP="3432F21A">
            <w:pPr>
              <w:spacing w:beforeLines="0"/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Build and maintain WWA Board Infrastructure.</w:t>
            </w:r>
          </w:p>
          <w:p w14:paraId="46449763" w14:textId="77777777" w:rsidR="00A512E1" w:rsidRPr="00097A81" w:rsidRDefault="00A512E1" w:rsidP="006541E7">
            <w:pPr>
              <w:spacing w:beforeLines="0"/>
              <w:rPr>
                <w:color w:val="000000" w:themeColor="text1"/>
              </w:rPr>
            </w:pPr>
          </w:p>
        </w:tc>
        <w:tc>
          <w:tcPr>
            <w:tcW w:w="4590" w:type="dxa"/>
            <w:vMerge w:val="restart"/>
          </w:tcPr>
          <w:p w14:paraId="507097C4" w14:textId="77777777" w:rsidR="00020667" w:rsidRDefault="0002066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A7B1C23" w14:textId="77777777" w:rsidR="0002066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Activity:</w:t>
            </w:r>
          </w:p>
        </w:tc>
        <w:tc>
          <w:tcPr>
            <w:tcW w:w="1530" w:type="dxa"/>
            <w:vMerge w:val="restart"/>
          </w:tcPr>
          <w:p w14:paraId="2FF32DB4" w14:textId="77777777" w:rsidR="00020667" w:rsidRDefault="0002066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F2D14B4" w14:textId="77777777" w:rsidR="0002066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Who:</w:t>
            </w:r>
          </w:p>
        </w:tc>
        <w:tc>
          <w:tcPr>
            <w:tcW w:w="1710" w:type="dxa"/>
            <w:vMerge w:val="restart"/>
          </w:tcPr>
          <w:p w14:paraId="1F800DB7" w14:textId="77777777" w:rsidR="00020667" w:rsidRDefault="0002066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E9AF488" w14:textId="77777777" w:rsidR="0002066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When:</w:t>
            </w:r>
          </w:p>
        </w:tc>
        <w:tc>
          <w:tcPr>
            <w:tcW w:w="1620" w:type="dxa"/>
            <w:vMerge w:val="restart"/>
          </w:tcPr>
          <w:p w14:paraId="69A3D115" w14:textId="77777777" w:rsidR="00020667" w:rsidRDefault="0002066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C98FE00" w14:textId="77777777" w:rsidR="0002066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Resources:</w:t>
            </w:r>
          </w:p>
        </w:tc>
        <w:tc>
          <w:tcPr>
            <w:tcW w:w="1620" w:type="dxa"/>
            <w:gridSpan w:val="3"/>
          </w:tcPr>
          <w:p w14:paraId="24552B01" w14:textId="77777777" w:rsidR="00020667" w:rsidRDefault="3432F21A" w:rsidP="3432F21A">
            <w:pPr>
              <w:spacing w:before="96"/>
              <w:ind w:left="0" w:firstLine="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020667" w:rsidRPr="00097A81" w14:paraId="17116E27" w14:textId="77777777" w:rsidTr="3432F21A">
        <w:tc>
          <w:tcPr>
            <w:tcW w:w="3420" w:type="dxa"/>
            <w:vMerge/>
          </w:tcPr>
          <w:p w14:paraId="5890E964" w14:textId="77777777" w:rsidR="00020667" w:rsidRPr="003E027A" w:rsidRDefault="00020667" w:rsidP="00731E42">
            <w:pPr>
              <w:spacing w:beforeLines="0"/>
              <w:rPr>
                <w:b/>
                <w:color w:val="000000" w:themeColor="text1"/>
                <w:highlight w:val="green"/>
              </w:rPr>
            </w:pPr>
          </w:p>
        </w:tc>
        <w:tc>
          <w:tcPr>
            <w:tcW w:w="4590" w:type="dxa"/>
            <w:vMerge/>
          </w:tcPr>
          <w:p w14:paraId="4A568129" w14:textId="77777777" w:rsidR="00020667" w:rsidRDefault="00020667" w:rsidP="00F07162">
            <w:pPr>
              <w:spacing w:before="96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73A5E7F2" w14:textId="77777777" w:rsidR="00020667" w:rsidRDefault="00020667" w:rsidP="00F07162">
            <w:pPr>
              <w:spacing w:before="96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3EC017E4" w14:textId="77777777" w:rsidR="00020667" w:rsidRDefault="00020667" w:rsidP="00F07162">
            <w:pPr>
              <w:spacing w:before="96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A614BBC" w14:textId="77777777" w:rsidR="00020667" w:rsidRDefault="00020667" w:rsidP="00F07162">
            <w:pPr>
              <w:spacing w:before="96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A35732" w14:textId="5FBFC467" w:rsidR="00020667" w:rsidRPr="00020667" w:rsidRDefault="00891743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‘22</w:t>
            </w:r>
          </w:p>
        </w:tc>
        <w:tc>
          <w:tcPr>
            <w:tcW w:w="450" w:type="dxa"/>
          </w:tcPr>
          <w:p w14:paraId="6254E238" w14:textId="7A488873" w:rsidR="00020667" w:rsidRPr="00020667" w:rsidRDefault="00891743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‘23</w:t>
            </w:r>
          </w:p>
        </w:tc>
        <w:tc>
          <w:tcPr>
            <w:tcW w:w="450" w:type="dxa"/>
          </w:tcPr>
          <w:p w14:paraId="6D775C00" w14:textId="137E7891" w:rsidR="00020667" w:rsidRPr="00020667" w:rsidRDefault="3432F21A" w:rsidP="00891743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3432F21A">
              <w:rPr>
                <w:b/>
                <w:bCs/>
                <w:color w:val="000000" w:themeColor="text1"/>
                <w:sz w:val="18"/>
                <w:szCs w:val="18"/>
              </w:rPr>
              <w:t>‘2</w:t>
            </w:r>
            <w:r w:rsidR="00891743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C70AE8" w:rsidRPr="00097A81" w14:paraId="21FB928F" w14:textId="77777777" w:rsidTr="3432F21A">
        <w:tc>
          <w:tcPr>
            <w:tcW w:w="3420" w:type="dxa"/>
          </w:tcPr>
          <w:p w14:paraId="12BB9547" w14:textId="77777777" w:rsidR="00C70AE8" w:rsidRDefault="3432F21A" w:rsidP="3432F21A">
            <w:pPr>
              <w:spacing w:beforeLines="0"/>
              <w:rPr>
                <w:b/>
                <w:bCs/>
                <w:color w:val="000000" w:themeColor="text1"/>
                <w:highlight w:val="yellow"/>
              </w:rPr>
            </w:pPr>
            <w:r w:rsidRPr="3432F21A">
              <w:rPr>
                <w:b/>
                <w:bCs/>
                <w:color w:val="000000" w:themeColor="text1"/>
                <w:highlight w:val="yellow"/>
              </w:rPr>
              <w:t>Objective 1a:</w:t>
            </w:r>
          </w:p>
          <w:p w14:paraId="415A86BB" w14:textId="77777777" w:rsidR="00C70AE8" w:rsidRDefault="3432F21A" w:rsidP="3432F21A">
            <w:pPr>
              <w:spacing w:beforeLines="0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Utilize the WWA By-laws as a working document to guide directions and planning</w:t>
            </w:r>
          </w:p>
          <w:p w14:paraId="48EF87C7" w14:textId="77777777" w:rsidR="00A512E1" w:rsidRPr="00F402FE" w:rsidRDefault="00A512E1" w:rsidP="00C70AE8">
            <w:pPr>
              <w:spacing w:beforeLines="0"/>
              <w:rPr>
                <w:color w:val="000000" w:themeColor="text1"/>
                <w:highlight w:val="cyan"/>
              </w:rPr>
            </w:pPr>
          </w:p>
        </w:tc>
        <w:tc>
          <w:tcPr>
            <w:tcW w:w="4590" w:type="dxa"/>
          </w:tcPr>
          <w:p w14:paraId="2838C0F3" w14:textId="77777777" w:rsidR="00C70AE8" w:rsidRPr="00F402FE" w:rsidRDefault="3432F21A" w:rsidP="3432F21A">
            <w:pPr>
              <w:pStyle w:val="ListParagraph"/>
              <w:numPr>
                <w:ilvl w:val="0"/>
                <w:numId w:val="12"/>
              </w:numPr>
              <w:spacing w:before="96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Refer to the WWA By-laws regularly, reviewing annually.</w:t>
            </w:r>
          </w:p>
        </w:tc>
        <w:tc>
          <w:tcPr>
            <w:tcW w:w="1530" w:type="dxa"/>
          </w:tcPr>
          <w:p w14:paraId="244EF415" w14:textId="77777777" w:rsidR="00C70AE8" w:rsidRPr="00F402FE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Board</w:t>
            </w:r>
          </w:p>
        </w:tc>
        <w:tc>
          <w:tcPr>
            <w:tcW w:w="1710" w:type="dxa"/>
          </w:tcPr>
          <w:p w14:paraId="03F6A040" w14:textId="77777777" w:rsidR="00C70AE8" w:rsidRPr="00F402FE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Review at least annually at Fall Board Meeting</w:t>
            </w:r>
          </w:p>
        </w:tc>
        <w:tc>
          <w:tcPr>
            <w:tcW w:w="1620" w:type="dxa"/>
          </w:tcPr>
          <w:p w14:paraId="276E69D4" w14:textId="77777777" w:rsidR="00C70AE8" w:rsidRPr="00F402FE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By-laws</w:t>
            </w:r>
          </w:p>
          <w:p w14:paraId="51DEB4CB" w14:textId="77777777" w:rsidR="00257EEF" w:rsidRDefault="00257EEF" w:rsidP="00C70AE8">
            <w:pPr>
              <w:spacing w:before="96"/>
              <w:ind w:left="0" w:firstLine="0"/>
              <w:rPr>
                <w:color w:val="000000" w:themeColor="text1"/>
              </w:rPr>
            </w:pPr>
          </w:p>
          <w:p w14:paraId="67CAB439" w14:textId="77777777" w:rsidR="00C70AE8" w:rsidRPr="00F402FE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Board Time</w:t>
            </w:r>
          </w:p>
        </w:tc>
        <w:tc>
          <w:tcPr>
            <w:tcW w:w="720" w:type="dxa"/>
          </w:tcPr>
          <w:p w14:paraId="6670DECC" w14:textId="764A7E43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</w:tcPr>
          <w:p w14:paraId="13202E20" w14:textId="58CE1D65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</w:tcPr>
          <w:p w14:paraId="54963852" w14:textId="010C881B" w:rsidR="00C70AE8" w:rsidRPr="00F402FE" w:rsidRDefault="00C70AE8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</w:tr>
      <w:tr w:rsidR="00C70AE8" w:rsidRPr="00097A81" w14:paraId="72A2C457" w14:textId="77777777" w:rsidTr="3432F21A">
        <w:tc>
          <w:tcPr>
            <w:tcW w:w="3420" w:type="dxa"/>
          </w:tcPr>
          <w:p w14:paraId="4B323996" w14:textId="77777777" w:rsidR="00C70AE8" w:rsidRDefault="3432F21A" w:rsidP="3432F21A">
            <w:pPr>
              <w:spacing w:before="96"/>
              <w:rPr>
                <w:b/>
                <w:bCs/>
                <w:color w:val="000000" w:themeColor="text1"/>
                <w:highlight w:val="yellow"/>
              </w:rPr>
            </w:pPr>
            <w:r w:rsidRPr="3432F21A">
              <w:rPr>
                <w:b/>
                <w:bCs/>
                <w:color w:val="000000" w:themeColor="text1"/>
                <w:highlight w:val="yellow"/>
              </w:rPr>
              <w:t>Objective 1b:</w:t>
            </w:r>
          </w:p>
          <w:p w14:paraId="60D80DD3" w14:textId="77777777" w:rsidR="00C70AE8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Create and update descriptions/responsibilities</w:t>
            </w:r>
          </w:p>
          <w:p w14:paraId="5B974BCA" w14:textId="77777777" w:rsidR="00C70AE8" w:rsidRDefault="3432F21A" w:rsidP="3432F21A">
            <w:pPr>
              <w:spacing w:beforeLines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of all WWA committees</w:t>
            </w:r>
          </w:p>
          <w:p w14:paraId="5643730D" w14:textId="77777777" w:rsidR="00A512E1" w:rsidRPr="00731E42" w:rsidRDefault="00A512E1" w:rsidP="00C70AE8">
            <w:pPr>
              <w:spacing w:beforeLines="0"/>
              <w:rPr>
                <w:b/>
                <w:color w:val="000000" w:themeColor="text1"/>
                <w:highlight w:val="cyan"/>
              </w:rPr>
            </w:pPr>
          </w:p>
        </w:tc>
        <w:tc>
          <w:tcPr>
            <w:tcW w:w="4590" w:type="dxa"/>
          </w:tcPr>
          <w:p w14:paraId="74A19E6C" w14:textId="77777777" w:rsidR="00C70AE8" w:rsidRPr="00166031" w:rsidRDefault="3432F21A" w:rsidP="3432F21A">
            <w:pPr>
              <w:pStyle w:val="ListParagraph"/>
              <w:numPr>
                <w:ilvl w:val="0"/>
                <w:numId w:val="11"/>
              </w:numPr>
              <w:spacing w:before="9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color w:val="000000" w:themeColor="text1"/>
              </w:rPr>
              <w:t>Committee chairs will review and update description of committee</w:t>
            </w:r>
          </w:p>
        </w:tc>
        <w:tc>
          <w:tcPr>
            <w:tcW w:w="1530" w:type="dxa"/>
          </w:tcPr>
          <w:p w14:paraId="77479A3B" w14:textId="77777777" w:rsidR="00C70AE8" w:rsidRPr="00097A81" w:rsidRDefault="3432F21A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color w:val="000000" w:themeColor="text1"/>
              </w:rPr>
              <w:t>WWA Committee Chairs</w:t>
            </w:r>
          </w:p>
        </w:tc>
        <w:tc>
          <w:tcPr>
            <w:tcW w:w="1710" w:type="dxa"/>
          </w:tcPr>
          <w:p w14:paraId="10F4B329" w14:textId="77777777" w:rsidR="00C70AE8" w:rsidRPr="00166031" w:rsidRDefault="3432F21A" w:rsidP="3432F21A">
            <w:pPr>
              <w:spacing w:before="96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3432F21A">
              <w:rPr>
                <w:color w:val="000000" w:themeColor="text1"/>
                <w:sz w:val="24"/>
                <w:szCs w:val="24"/>
              </w:rPr>
              <w:t>Update Annually</w:t>
            </w:r>
          </w:p>
        </w:tc>
        <w:tc>
          <w:tcPr>
            <w:tcW w:w="1620" w:type="dxa"/>
          </w:tcPr>
          <w:p w14:paraId="1689EAC3" w14:textId="77777777" w:rsidR="00C70AE8" w:rsidRPr="00166031" w:rsidRDefault="3432F21A" w:rsidP="3432F21A">
            <w:pPr>
              <w:spacing w:before="96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3432F21A">
              <w:rPr>
                <w:color w:val="000000" w:themeColor="text1"/>
                <w:sz w:val="24"/>
                <w:szCs w:val="24"/>
              </w:rPr>
              <w:t>Board Time</w:t>
            </w:r>
          </w:p>
        </w:tc>
        <w:tc>
          <w:tcPr>
            <w:tcW w:w="720" w:type="dxa"/>
          </w:tcPr>
          <w:p w14:paraId="43FFFD87" w14:textId="753CBC99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4EADF0D8" w14:textId="3C6E79A0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01FD6F48" w14:textId="22DABC17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C70AE8" w:rsidRPr="00097A81" w14:paraId="225DB811" w14:textId="77777777" w:rsidTr="3432F21A">
        <w:tc>
          <w:tcPr>
            <w:tcW w:w="3420" w:type="dxa"/>
          </w:tcPr>
          <w:p w14:paraId="69533DBC" w14:textId="77777777" w:rsidR="00C70AE8" w:rsidRDefault="3432F21A" w:rsidP="3432F21A">
            <w:pPr>
              <w:spacing w:beforeLines="0"/>
              <w:rPr>
                <w:b/>
                <w:bCs/>
                <w:color w:val="000000" w:themeColor="text1"/>
                <w:highlight w:val="yellow"/>
              </w:rPr>
            </w:pPr>
            <w:r w:rsidRPr="3432F21A">
              <w:rPr>
                <w:b/>
                <w:bCs/>
                <w:color w:val="000000" w:themeColor="text1"/>
                <w:highlight w:val="yellow"/>
              </w:rPr>
              <w:t>Objective 1c:</w:t>
            </w:r>
          </w:p>
          <w:p w14:paraId="39743714" w14:textId="77777777" w:rsidR="006E44B9" w:rsidRDefault="3432F21A" w:rsidP="3432F21A">
            <w:pPr>
              <w:spacing w:beforeLines="0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 xml:space="preserve">Survey WWA members on an annual basis </w:t>
            </w:r>
          </w:p>
          <w:p w14:paraId="3A71D5AE" w14:textId="77777777" w:rsidR="00257EEF" w:rsidRDefault="00257EEF" w:rsidP="006E44B9">
            <w:pPr>
              <w:spacing w:beforeLines="0"/>
              <w:ind w:left="0" w:firstLine="0"/>
              <w:rPr>
                <w:color w:val="000000" w:themeColor="text1"/>
              </w:rPr>
            </w:pPr>
          </w:p>
          <w:p w14:paraId="3C1F3EC4" w14:textId="77777777" w:rsidR="00257EEF" w:rsidRPr="006E44B9" w:rsidRDefault="00257EEF" w:rsidP="006E44B9">
            <w:pPr>
              <w:spacing w:beforeLines="0"/>
              <w:ind w:left="0" w:firstLine="0"/>
              <w:rPr>
                <w:color w:val="000000" w:themeColor="text1"/>
                <w:highlight w:val="cyan"/>
              </w:rPr>
            </w:pPr>
          </w:p>
        </w:tc>
        <w:tc>
          <w:tcPr>
            <w:tcW w:w="4590" w:type="dxa"/>
          </w:tcPr>
          <w:p w14:paraId="15B7B4C8" w14:textId="77777777" w:rsidR="00A512E1" w:rsidRPr="006E44B9" w:rsidRDefault="3432F21A" w:rsidP="3432F21A">
            <w:pPr>
              <w:pStyle w:val="ListParagraph"/>
              <w:numPr>
                <w:ilvl w:val="0"/>
                <w:numId w:val="11"/>
              </w:numPr>
              <w:spacing w:before="96"/>
              <w:rPr>
                <w:color w:val="000000" w:themeColor="text1"/>
                <w:sz w:val="24"/>
                <w:szCs w:val="24"/>
              </w:rPr>
            </w:pPr>
            <w:r w:rsidRPr="3432F21A">
              <w:rPr>
                <w:color w:val="000000" w:themeColor="text1"/>
                <w:sz w:val="24"/>
                <w:szCs w:val="24"/>
              </w:rPr>
              <w:t xml:space="preserve">Create and administer an annual membership satisfaction survey. </w:t>
            </w:r>
          </w:p>
        </w:tc>
        <w:tc>
          <w:tcPr>
            <w:tcW w:w="1530" w:type="dxa"/>
          </w:tcPr>
          <w:p w14:paraId="439F0C63" w14:textId="77777777" w:rsidR="00C70AE8" w:rsidRPr="00166031" w:rsidRDefault="3432F21A" w:rsidP="3432F21A">
            <w:pPr>
              <w:spacing w:before="96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3432F21A">
              <w:rPr>
                <w:color w:val="000000" w:themeColor="text1"/>
                <w:sz w:val="24"/>
                <w:szCs w:val="24"/>
              </w:rPr>
              <w:t>WWA Board</w:t>
            </w:r>
          </w:p>
        </w:tc>
        <w:tc>
          <w:tcPr>
            <w:tcW w:w="1710" w:type="dxa"/>
          </w:tcPr>
          <w:p w14:paraId="47AB007D" w14:textId="77777777" w:rsidR="00C70AE8" w:rsidRPr="00166031" w:rsidRDefault="3432F21A" w:rsidP="3432F21A">
            <w:pPr>
              <w:spacing w:before="96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3432F21A">
              <w:rPr>
                <w:color w:val="000000" w:themeColor="text1"/>
                <w:sz w:val="24"/>
                <w:szCs w:val="24"/>
              </w:rPr>
              <w:t>Annually; typically in the Fall</w:t>
            </w:r>
          </w:p>
        </w:tc>
        <w:tc>
          <w:tcPr>
            <w:tcW w:w="1620" w:type="dxa"/>
          </w:tcPr>
          <w:p w14:paraId="063EA30A" w14:textId="77777777" w:rsidR="00C70AE8" w:rsidRDefault="3432F21A" w:rsidP="3432F21A">
            <w:pPr>
              <w:spacing w:before="96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3432F21A">
              <w:rPr>
                <w:color w:val="000000" w:themeColor="text1"/>
                <w:sz w:val="24"/>
                <w:szCs w:val="24"/>
              </w:rPr>
              <w:t>Board Time</w:t>
            </w:r>
          </w:p>
          <w:p w14:paraId="2C017221" w14:textId="77777777" w:rsidR="00257EEF" w:rsidRDefault="00257EEF" w:rsidP="00C70AE8">
            <w:pPr>
              <w:spacing w:before="96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14:paraId="4E841801" w14:textId="77777777" w:rsidR="006E44B9" w:rsidRPr="00166031" w:rsidRDefault="3432F21A" w:rsidP="3432F21A">
            <w:pPr>
              <w:spacing w:before="96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3432F21A">
              <w:rPr>
                <w:color w:val="000000" w:themeColor="text1"/>
                <w:sz w:val="24"/>
                <w:szCs w:val="24"/>
              </w:rPr>
              <w:t>Survey Monkey</w:t>
            </w:r>
          </w:p>
        </w:tc>
        <w:tc>
          <w:tcPr>
            <w:tcW w:w="720" w:type="dxa"/>
          </w:tcPr>
          <w:p w14:paraId="3C99CB29" w14:textId="34C64ED7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</w:tcPr>
          <w:p w14:paraId="7313B3D7" w14:textId="72D371EC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55E7380A" w14:textId="361C32BE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C70AE8" w:rsidRPr="00097A81" w14:paraId="753C4DB8" w14:textId="77777777" w:rsidTr="3432F21A">
        <w:tc>
          <w:tcPr>
            <w:tcW w:w="3420" w:type="dxa"/>
          </w:tcPr>
          <w:p w14:paraId="006B3541" w14:textId="77777777" w:rsidR="00C70AE8" w:rsidRPr="00097A81" w:rsidRDefault="3432F21A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  <w:highlight w:val="green"/>
              </w:rPr>
              <w:t>Goal: 2</w:t>
            </w:r>
          </w:p>
          <w:p w14:paraId="2BE6A042" w14:textId="77777777" w:rsidR="00C70AE8" w:rsidRPr="00A43DCE" w:rsidRDefault="3432F21A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 w:rsidRPr="3432F21A">
              <w:rPr>
                <w:b/>
                <w:bCs/>
                <w:color w:val="000000" w:themeColor="text1"/>
              </w:rPr>
              <w:t>Achieve and maintain 75% WIC Project membership.</w:t>
            </w:r>
          </w:p>
        </w:tc>
        <w:tc>
          <w:tcPr>
            <w:tcW w:w="4590" w:type="dxa"/>
          </w:tcPr>
          <w:p w14:paraId="499ECCCF" w14:textId="77777777" w:rsidR="00C70AE8" w:rsidRDefault="00C70AE8" w:rsidP="00C70AE8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C23F574" w14:textId="77777777" w:rsidR="00C70AE8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Activity:</w:t>
            </w:r>
          </w:p>
        </w:tc>
        <w:tc>
          <w:tcPr>
            <w:tcW w:w="1530" w:type="dxa"/>
          </w:tcPr>
          <w:p w14:paraId="3A8C59FA" w14:textId="77777777" w:rsidR="00C70AE8" w:rsidRDefault="00C70AE8" w:rsidP="00C70AE8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564A8F5" w14:textId="77777777" w:rsidR="00C70AE8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Who:</w:t>
            </w:r>
          </w:p>
        </w:tc>
        <w:tc>
          <w:tcPr>
            <w:tcW w:w="1710" w:type="dxa"/>
          </w:tcPr>
          <w:p w14:paraId="71B29060" w14:textId="77777777" w:rsidR="00C70AE8" w:rsidRDefault="00C70AE8" w:rsidP="00C70AE8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A5996C1" w14:textId="77777777" w:rsidR="00C70AE8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When:</w:t>
            </w:r>
          </w:p>
        </w:tc>
        <w:tc>
          <w:tcPr>
            <w:tcW w:w="1620" w:type="dxa"/>
          </w:tcPr>
          <w:p w14:paraId="09F948E7" w14:textId="77777777" w:rsidR="00C70AE8" w:rsidRDefault="00C70AE8" w:rsidP="00C70AE8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B6E70C7" w14:textId="77777777" w:rsidR="00C70AE8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Resources:</w:t>
            </w:r>
          </w:p>
        </w:tc>
        <w:tc>
          <w:tcPr>
            <w:tcW w:w="720" w:type="dxa"/>
          </w:tcPr>
          <w:p w14:paraId="16E9583D" w14:textId="4570364A" w:rsidR="00C70AE8" w:rsidRPr="00020667" w:rsidRDefault="00891743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‘22</w:t>
            </w:r>
          </w:p>
        </w:tc>
        <w:tc>
          <w:tcPr>
            <w:tcW w:w="450" w:type="dxa"/>
          </w:tcPr>
          <w:p w14:paraId="10EADCC0" w14:textId="4042668F" w:rsidR="00C70AE8" w:rsidRPr="00020667" w:rsidRDefault="00891743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‘23</w:t>
            </w:r>
          </w:p>
        </w:tc>
        <w:tc>
          <w:tcPr>
            <w:tcW w:w="450" w:type="dxa"/>
          </w:tcPr>
          <w:p w14:paraId="1D237B42" w14:textId="0EE85020" w:rsidR="00C70AE8" w:rsidRPr="00020667" w:rsidRDefault="00891743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‘24</w:t>
            </w:r>
          </w:p>
        </w:tc>
      </w:tr>
      <w:tr w:rsidR="00C70AE8" w:rsidRPr="00097A81" w14:paraId="45513AF2" w14:textId="77777777" w:rsidTr="3432F21A">
        <w:trPr>
          <w:trHeight w:val="2600"/>
        </w:trPr>
        <w:tc>
          <w:tcPr>
            <w:tcW w:w="3420" w:type="dxa"/>
          </w:tcPr>
          <w:p w14:paraId="257E7545" w14:textId="77777777" w:rsidR="00C70AE8" w:rsidRPr="005E223B" w:rsidRDefault="3432F21A" w:rsidP="3432F21A">
            <w:pPr>
              <w:spacing w:before="96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  <w:highlight w:val="yellow"/>
              </w:rPr>
              <w:lastRenderedPageBreak/>
              <w:t>Objective 2a:</w:t>
            </w:r>
          </w:p>
          <w:p w14:paraId="7F65A16B" w14:textId="77777777" w:rsidR="00C70AE8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Run annual membership campaign</w:t>
            </w:r>
          </w:p>
          <w:p w14:paraId="78EE7F67" w14:textId="77777777" w:rsidR="00C70AE8" w:rsidRDefault="3432F21A" w:rsidP="3432F21A">
            <w:pPr>
              <w:spacing w:beforeLines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showcasing the merits of joining</w:t>
            </w:r>
          </w:p>
          <w:p w14:paraId="709A843B" w14:textId="77777777" w:rsidR="00C70AE8" w:rsidRDefault="3432F21A" w:rsidP="3432F21A">
            <w:pPr>
              <w:spacing w:beforeLines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and how membership can be</w:t>
            </w:r>
          </w:p>
          <w:p w14:paraId="72CFC856" w14:textId="77777777" w:rsidR="00C70AE8" w:rsidRPr="00097A81" w:rsidRDefault="3432F21A" w:rsidP="3432F21A">
            <w:pPr>
              <w:spacing w:beforeLines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paid</w:t>
            </w:r>
          </w:p>
        </w:tc>
        <w:tc>
          <w:tcPr>
            <w:tcW w:w="4590" w:type="dxa"/>
          </w:tcPr>
          <w:p w14:paraId="217EB477" w14:textId="77777777" w:rsidR="007A2D6B" w:rsidRDefault="007A2D6B" w:rsidP="007A2D6B">
            <w:pPr>
              <w:pStyle w:val="ListParagraph"/>
              <w:numPr>
                <w:ilvl w:val="0"/>
                <w:numId w:val="1"/>
              </w:numPr>
              <w:spacing w:before="96"/>
            </w:pPr>
            <w:r>
              <w:t>Current Chairperson will create a membership/outreach letter annually</w:t>
            </w:r>
          </w:p>
          <w:p w14:paraId="14DDF7B9" w14:textId="77777777" w:rsidR="007A2D6B" w:rsidRDefault="007A2D6B" w:rsidP="007A2D6B">
            <w:pPr>
              <w:pStyle w:val="ListParagraph"/>
              <w:numPr>
                <w:ilvl w:val="0"/>
                <w:numId w:val="1"/>
              </w:numPr>
              <w:spacing w:before="96"/>
            </w:pPr>
            <w:r>
              <w:t>Regional Representatives advocate for membership at all Regional meetings</w:t>
            </w:r>
          </w:p>
          <w:p w14:paraId="22753A6B" w14:textId="77777777" w:rsidR="007A2D6B" w:rsidRDefault="007A2D6B" w:rsidP="007A2D6B">
            <w:pPr>
              <w:numPr>
                <w:ilvl w:val="0"/>
                <w:numId w:val="1"/>
              </w:numPr>
              <w:spacing w:before="96"/>
            </w:pPr>
            <w:r>
              <w:t>Membership committee will encourage personal contacts to local projects not currently a member</w:t>
            </w:r>
          </w:p>
          <w:p w14:paraId="064ED5EB" w14:textId="77777777" w:rsidR="007A2D6B" w:rsidRDefault="007A2D6B" w:rsidP="007A2D6B">
            <w:pPr>
              <w:numPr>
                <w:ilvl w:val="0"/>
                <w:numId w:val="1"/>
              </w:numPr>
              <w:spacing w:before="96"/>
            </w:pPr>
            <w:r>
              <w:t xml:space="preserve">Provide annual membership incentive for region with highest percentage participation. </w:t>
            </w:r>
          </w:p>
          <w:p w14:paraId="197150F2" w14:textId="77777777" w:rsidR="007A2D6B" w:rsidRDefault="007A2D6B" w:rsidP="007A2D6B">
            <w:pPr>
              <w:pStyle w:val="ListParagraph"/>
              <w:numPr>
                <w:ilvl w:val="0"/>
                <w:numId w:val="1"/>
              </w:numPr>
              <w:spacing w:before="96"/>
            </w:pPr>
            <w:r>
              <w:t>Sponsor a WWA info booth at the State WIC conference and WWA sponsored trainings.  Send conference care package to agencies if virtual</w:t>
            </w:r>
          </w:p>
          <w:p w14:paraId="2B3B0CB6" w14:textId="77777777" w:rsidR="007A2D6B" w:rsidRDefault="007A2D6B" w:rsidP="007A2D6B">
            <w:pPr>
              <w:numPr>
                <w:ilvl w:val="0"/>
                <w:numId w:val="1"/>
              </w:numPr>
              <w:spacing w:before="96"/>
              <w:rPr>
                <w:color w:val="000000" w:themeColor="text1"/>
              </w:rPr>
            </w:pPr>
            <w:r>
              <w:t>Assist in maintaining the member tracking sheet to monitor participating WWA Membership by project</w:t>
            </w:r>
          </w:p>
          <w:p w14:paraId="2E1C7939" w14:textId="13636FD2" w:rsidR="00C70AE8" w:rsidRPr="006E4BAC" w:rsidRDefault="007A2D6B" w:rsidP="007A2D6B">
            <w:pPr>
              <w:numPr>
                <w:ilvl w:val="0"/>
                <w:numId w:val="1"/>
              </w:numPr>
              <w:spacing w:before="96"/>
              <w:rPr>
                <w:color w:val="000000" w:themeColor="text1"/>
              </w:rPr>
            </w:pPr>
            <w:r>
              <w:t>Complete annual membership survey</w:t>
            </w:r>
          </w:p>
        </w:tc>
        <w:tc>
          <w:tcPr>
            <w:tcW w:w="1530" w:type="dxa"/>
          </w:tcPr>
          <w:p w14:paraId="15634BE9" w14:textId="77777777" w:rsidR="00160135" w:rsidRPr="006E7218" w:rsidRDefault="3432F21A" w:rsidP="00160135">
            <w:pPr>
              <w:spacing w:before="96"/>
              <w:ind w:left="0" w:firstLine="0"/>
            </w:pPr>
            <w:r>
              <w:t>Chairperson</w:t>
            </w:r>
          </w:p>
          <w:p w14:paraId="1D63F912" w14:textId="77777777" w:rsidR="00160135" w:rsidRPr="006E7218" w:rsidRDefault="00160135" w:rsidP="00160135">
            <w:pPr>
              <w:spacing w:before="96"/>
              <w:ind w:left="0" w:firstLine="0"/>
            </w:pPr>
          </w:p>
          <w:p w14:paraId="1F56EFB3" w14:textId="77777777" w:rsidR="00160135" w:rsidRPr="006E7218" w:rsidRDefault="00160135" w:rsidP="00160135">
            <w:pPr>
              <w:spacing w:before="96"/>
              <w:ind w:left="0" w:firstLine="0"/>
            </w:pPr>
          </w:p>
          <w:p w14:paraId="6536566E" w14:textId="77777777" w:rsidR="00160135" w:rsidRPr="006E7218" w:rsidRDefault="3432F21A" w:rsidP="00160135">
            <w:pPr>
              <w:spacing w:before="96"/>
              <w:ind w:left="0" w:firstLine="0"/>
            </w:pPr>
            <w:r>
              <w:t>Membership Committee (which includes regional reps)</w:t>
            </w:r>
          </w:p>
          <w:p w14:paraId="709EA0D6" w14:textId="77777777" w:rsidR="00160135" w:rsidRPr="006E7218" w:rsidRDefault="00160135" w:rsidP="00160135">
            <w:pPr>
              <w:spacing w:before="96"/>
              <w:ind w:left="0" w:firstLine="0"/>
            </w:pPr>
          </w:p>
          <w:p w14:paraId="3600CF58" w14:textId="77777777" w:rsidR="00F07162" w:rsidRDefault="00F07162" w:rsidP="00160135">
            <w:pPr>
              <w:spacing w:before="96"/>
              <w:ind w:left="0" w:firstLine="0"/>
            </w:pPr>
          </w:p>
          <w:p w14:paraId="40DAD8C4" w14:textId="77777777" w:rsidR="00F07162" w:rsidRDefault="00F07162" w:rsidP="00160135">
            <w:pPr>
              <w:spacing w:before="96"/>
              <w:ind w:left="0" w:firstLine="0"/>
            </w:pPr>
          </w:p>
          <w:p w14:paraId="01127458" w14:textId="77777777" w:rsidR="00F07162" w:rsidRDefault="00F07162" w:rsidP="00160135">
            <w:pPr>
              <w:spacing w:before="96"/>
              <w:ind w:left="0" w:firstLine="0"/>
            </w:pPr>
          </w:p>
          <w:p w14:paraId="1841DBCB" w14:textId="77777777" w:rsidR="00F07162" w:rsidRDefault="00F07162" w:rsidP="00160135">
            <w:pPr>
              <w:spacing w:before="96"/>
              <w:ind w:left="0" w:firstLine="0"/>
            </w:pPr>
          </w:p>
          <w:p w14:paraId="108D1AA5" w14:textId="742DB33B" w:rsidR="00160135" w:rsidRPr="006E7218" w:rsidRDefault="3432F21A" w:rsidP="00160135">
            <w:pPr>
              <w:spacing w:before="96"/>
              <w:ind w:left="0" w:firstLine="0"/>
            </w:pPr>
            <w:r>
              <w:t>Treasurer</w:t>
            </w:r>
          </w:p>
          <w:p w14:paraId="1043EACF" w14:textId="77777777" w:rsidR="00160135" w:rsidRPr="006E7218" w:rsidRDefault="00160135" w:rsidP="00160135">
            <w:pPr>
              <w:spacing w:before="96"/>
              <w:ind w:left="0" w:firstLine="0"/>
            </w:pPr>
          </w:p>
          <w:p w14:paraId="1893C9E3" w14:textId="77777777" w:rsidR="00C70AE8" w:rsidRPr="00097A81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>
              <w:t>Membership Committee (which includes regional reps)</w:t>
            </w:r>
          </w:p>
        </w:tc>
        <w:tc>
          <w:tcPr>
            <w:tcW w:w="1710" w:type="dxa"/>
          </w:tcPr>
          <w:p w14:paraId="78B4D643" w14:textId="77777777" w:rsidR="00160135" w:rsidRPr="006E7218" w:rsidRDefault="3432F21A" w:rsidP="00160135">
            <w:pPr>
              <w:spacing w:before="96"/>
              <w:ind w:left="0" w:firstLine="0"/>
            </w:pPr>
            <w:r>
              <w:t>December-January of each year</w:t>
            </w:r>
          </w:p>
          <w:p w14:paraId="4C8CCF83" w14:textId="77777777" w:rsidR="00160135" w:rsidRPr="006E7218" w:rsidRDefault="00160135" w:rsidP="00160135">
            <w:pPr>
              <w:spacing w:before="96"/>
              <w:ind w:left="0" w:firstLine="0"/>
            </w:pPr>
          </w:p>
          <w:p w14:paraId="72BAADCB" w14:textId="77777777" w:rsidR="00F07162" w:rsidRDefault="00F07162" w:rsidP="00160135">
            <w:pPr>
              <w:spacing w:before="96"/>
              <w:ind w:left="0" w:firstLine="0"/>
            </w:pPr>
          </w:p>
          <w:p w14:paraId="768B2E19" w14:textId="77777777" w:rsidR="00F07162" w:rsidRDefault="00F07162" w:rsidP="00160135">
            <w:pPr>
              <w:spacing w:before="96"/>
              <w:ind w:left="0" w:firstLine="0"/>
            </w:pPr>
          </w:p>
          <w:p w14:paraId="5101A224" w14:textId="62191017" w:rsidR="00160135" w:rsidRPr="006E7218" w:rsidRDefault="3432F21A" w:rsidP="00160135">
            <w:pPr>
              <w:spacing w:before="96"/>
              <w:ind w:left="0" w:firstLine="0"/>
            </w:pPr>
            <w:r>
              <w:t>Annually; summer or fall conferences</w:t>
            </w:r>
          </w:p>
          <w:p w14:paraId="46B618D8" w14:textId="77777777" w:rsidR="00160135" w:rsidRPr="006E7218" w:rsidRDefault="00160135" w:rsidP="00160135">
            <w:pPr>
              <w:spacing w:before="96"/>
              <w:ind w:left="0" w:firstLine="0"/>
            </w:pPr>
          </w:p>
          <w:p w14:paraId="52E3E12C" w14:textId="77777777" w:rsidR="00C70AE8" w:rsidRDefault="00C70AE8" w:rsidP="00C70AE8">
            <w:pPr>
              <w:spacing w:before="96"/>
              <w:ind w:left="0" w:firstLine="0"/>
              <w:rPr>
                <w:color w:val="000000" w:themeColor="text1"/>
              </w:rPr>
            </w:pPr>
          </w:p>
          <w:p w14:paraId="0B423280" w14:textId="77777777" w:rsidR="00C70AE8" w:rsidRDefault="00C70AE8" w:rsidP="00C70AE8">
            <w:pPr>
              <w:spacing w:before="96"/>
              <w:ind w:left="0" w:firstLine="0"/>
              <w:rPr>
                <w:color w:val="000000" w:themeColor="text1"/>
              </w:rPr>
            </w:pPr>
          </w:p>
          <w:p w14:paraId="0597FFFE" w14:textId="77777777" w:rsidR="00C70AE8" w:rsidRPr="00097A81" w:rsidRDefault="00C70AE8" w:rsidP="00C70AE8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33445C2F" w14:textId="77777777" w:rsidR="00160135" w:rsidRPr="006E7218" w:rsidRDefault="3432F21A" w:rsidP="00160135">
            <w:pPr>
              <w:spacing w:before="96"/>
              <w:ind w:left="0" w:firstLine="0"/>
            </w:pPr>
            <w:r>
              <w:t>Project campaign (welcome, join-us letter)</w:t>
            </w:r>
          </w:p>
          <w:p w14:paraId="609157A8" w14:textId="77777777" w:rsidR="00C70AE8" w:rsidRPr="00DC2954" w:rsidRDefault="00C70AE8" w:rsidP="00160135">
            <w:pPr>
              <w:pStyle w:val="ListParagraph"/>
              <w:tabs>
                <w:tab w:val="left" w:pos="342"/>
              </w:tabs>
              <w:spacing w:beforeLines="0"/>
              <w:ind w:left="144" w:firstLine="0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2DCA70A" w14:textId="17328BD5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</w:tcPr>
          <w:p w14:paraId="260110C3" w14:textId="7F5FBF15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</w:tcPr>
          <w:p w14:paraId="11ECD26C" w14:textId="74050362" w:rsidR="00C70AE8" w:rsidRDefault="00C70AE8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</w:tr>
      <w:tr w:rsidR="00C70AE8" w:rsidRPr="00097A81" w14:paraId="6262659B" w14:textId="77777777" w:rsidTr="3432F21A">
        <w:trPr>
          <w:trHeight w:val="2742"/>
        </w:trPr>
        <w:tc>
          <w:tcPr>
            <w:tcW w:w="3420" w:type="dxa"/>
          </w:tcPr>
          <w:p w14:paraId="584F3B37" w14:textId="77777777" w:rsidR="00C70AE8" w:rsidRPr="002241E3" w:rsidRDefault="3432F21A" w:rsidP="3432F21A">
            <w:pPr>
              <w:spacing w:before="96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  <w:highlight w:val="yellow"/>
              </w:rPr>
              <w:t>Objective 2b:</w:t>
            </w:r>
          </w:p>
          <w:p w14:paraId="729F9CFF" w14:textId="05B2A9AE" w:rsidR="00C70AE8" w:rsidRPr="00097A81" w:rsidRDefault="00CF5690" w:rsidP="3432F21A">
            <w:pPr>
              <w:spacing w:before="96"/>
              <w:ind w:left="0" w:firstLine="0"/>
              <w:rPr>
                <w:color w:val="000000" w:themeColor="text1"/>
              </w:rPr>
            </w:pPr>
            <w:r>
              <w:t>Host/Facilitate 1 member engagement event each year.</w:t>
            </w:r>
          </w:p>
        </w:tc>
        <w:tc>
          <w:tcPr>
            <w:tcW w:w="4590" w:type="dxa"/>
          </w:tcPr>
          <w:p w14:paraId="6D4C2842" w14:textId="77777777" w:rsidR="00CF5690" w:rsidRDefault="00CF5690" w:rsidP="00CF5690">
            <w:pPr>
              <w:numPr>
                <w:ilvl w:val="0"/>
                <w:numId w:val="2"/>
              </w:numPr>
              <w:spacing w:before="96"/>
              <w:rPr>
                <w:color w:val="000000" w:themeColor="text1"/>
              </w:rPr>
            </w:pPr>
            <w:r>
              <w:t>Hold yearly event to engage members</w:t>
            </w:r>
          </w:p>
          <w:p w14:paraId="1DB153AE" w14:textId="77777777" w:rsidR="00CF5690" w:rsidRDefault="00CF5690" w:rsidP="00CF5690">
            <w:pPr>
              <w:numPr>
                <w:ilvl w:val="0"/>
                <w:numId w:val="2"/>
              </w:numPr>
              <w:spacing w:before="96"/>
              <w:rPr>
                <w:color w:val="000000" w:themeColor="text1"/>
              </w:rPr>
            </w:pPr>
            <w:r>
              <w:t>Create WI WIC Facebook page for members (joint effort with Communication committee)</w:t>
            </w:r>
          </w:p>
          <w:p w14:paraId="5D989704" w14:textId="36E3FCAC" w:rsidR="00C70AE8" w:rsidRPr="006E4BAC" w:rsidRDefault="00CF5690" w:rsidP="00CF5690">
            <w:pPr>
              <w:numPr>
                <w:ilvl w:val="0"/>
                <w:numId w:val="2"/>
              </w:numPr>
              <w:spacing w:before="96"/>
              <w:rPr>
                <w:color w:val="000000" w:themeColor="text1"/>
              </w:rPr>
            </w:pPr>
            <w:r>
              <w:t>Promote events on website and FMR</w:t>
            </w:r>
          </w:p>
        </w:tc>
        <w:tc>
          <w:tcPr>
            <w:tcW w:w="1530" w:type="dxa"/>
          </w:tcPr>
          <w:p w14:paraId="642F7B51" w14:textId="77777777" w:rsidR="00CF5690" w:rsidRPr="00CF5690" w:rsidRDefault="00CF5690" w:rsidP="00CF5690">
            <w:pPr>
              <w:spacing w:before="96"/>
              <w:ind w:left="0" w:firstLine="0"/>
              <w:rPr>
                <w:color w:val="000000" w:themeColor="text1"/>
              </w:rPr>
            </w:pPr>
            <w:r w:rsidRPr="00CF5690">
              <w:rPr>
                <w:color w:val="000000" w:themeColor="text1"/>
              </w:rPr>
              <w:t>Membership Committee</w:t>
            </w:r>
          </w:p>
          <w:p w14:paraId="5BB3D645" w14:textId="0C9AB137" w:rsidR="00C70AE8" w:rsidRPr="00097A81" w:rsidRDefault="00CF5690" w:rsidP="00CF5690">
            <w:pPr>
              <w:spacing w:before="96"/>
              <w:ind w:left="0" w:firstLine="0"/>
              <w:rPr>
                <w:color w:val="000000" w:themeColor="text1"/>
              </w:rPr>
            </w:pPr>
            <w:r w:rsidRPr="00CF5690">
              <w:rPr>
                <w:color w:val="000000" w:themeColor="text1"/>
              </w:rPr>
              <w:t>Joint effort with Communication group</w:t>
            </w:r>
          </w:p>
        </w:tc>
        <w:tc>
          <w:tcPr>
            <w:tcW w:w="1710" w:type="dxa"/>
          </w:tcPr>
          <w:p w14:paraId="48FA668F" w14:textId="755948AB" w:rsidR="00D31C49" w:rsidRPr="00097A81" w:rsidRDefault="00CF5690" w:rsidP="3432F21A">
            <w:pPr>
              <w:spacing w:beforeLines="0"/>
              <w:ind w:left="0"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Annually</w:t>
            </w:r>
          </w:p>
        </w:tc>
        <w:tc>
          <w:tcPr>
            <w:tcW w:w="1620" w:type="dxa"/>
          </w:tcPr>
          <w:p w14:paraId="493D521E" w14:textId="77777777" w:rsidR="00C70AE8" w:rsidRPr="00097A81" w:rsidRDefault="00C70AE8" w:rsidP="00C70AE8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auto"/>
          </w:tcPr>
          <w:p w14:paraId="50841E64" w14:textId="4DF7088B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  <w:highlight w:val="yellow"/>
              </w:rPr>
            </w:pPr>
          </w:p>
        </w:tc>
        <w:tc>
          <w:tcPr>
            <w:tcW w:w="450" w:type="dxa"/>
            <w:shd w:val="clear" w:color="auto" w:fill="auto"/>
          </w:tcPr>
          <w:p w14:paraId="778EC5D4" w14:textId="19166D33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50" w:type="dxa"/>
            <w:shd w:val="clear" w:color="auto" w:fill="auto"/>
          </w:tcPr>
          <w:p w14:paraId="3B485E9C" w14:textId="448A7254" w:rsidR="00C70AE8" w:rsidRPr="00C70AE8" w:rsidRDefault="00C70AE8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</w:tr>
      <w:tr w:rsidR="00C70AE8" w:rsidRPr="00097A81" w14:paraId="7F024650" w14:textId="77777777" w:rsidTr="3432F21A">
        <w:trPr>
          <w:trHeight w:val="2742"/>
        </w:trPr>
        <w:tc>
          <w:tcPr>
            <w:tcW w:w="3420" w:type="dxa"/>
          </w:tcPr>
          <w:p w14:paraId="73E0CA77" w14:textId="77777777" w:rsidR="00C70AE8" w:rsidRPr="00D3517A" w:rsidRDefault="3432F21A" w:rsidP="3432F21A">
            <w:pPr>
              <w:spacing w:before="96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  <w:highlight w:val="yellow"/>
              </w:rPr>
              <w:lastRenderedPageBreak/>
              <w:t>Objective 2c:</w:t>
            </w:r>
          </w:p>
          <w:p w14:paraId="11C42B4C" w14:textId="098ABC47" w:rsidR="00C70AE8" w:rsidRPr="00097A81" w:rsidRDefault="00CF5690" w:rsidP="3432F21A">
            <w:pPr>
              <w:spacing w:before="96"/>
              <w:ind w:left="0" w:firstLine="0"/>
              <w:rPr>
                <w:color w:val="000000" w:themeColor="text1"/>
              </w:rPr>
            </w:pPr>
            <w:r>
              <w:t>Recruit and actively engage 3 WWA members to participate in any committee.</w:t>
            </w:r>
          </w:p>
        </w:tc>
        <w:tc>
          <w:tcPr>
            <w:tcW w:w="4590" w:type="dxa"/>
          </w:tcPr>
          <w:p w14:paraId="7BBE43DB" w14:textId="77777777" w:rsidR="00CF5690" w:rsidRDefault="00CF5690" w:rsidP="00CF5690">
            <w:pPr>
              <w:pStyle w:val="ListParagraph"/>
              <w:numPr>
                <w:ilvl w:val="0"/>
                <w:numId w:val="24"/>
              </w:numPr>
              <w:spacing w:before="96"/>
              <w:ind w:left="1080"/>
            </w:pPr>
            <w:r>
              <w:t>Reach out to applicants for board positions who are not chosen to assess interest in committee involvement</w:t>
            </w:r>
          </w:p>
          <w:p w14:paraId="4D3E2636" w14:textId="77777777" w:rsidR="00CF5690" w:rsidRDefault="00CF5690" w:rsidP="00CF5690">
            <w:pPr>
              <w:pStyle w:val="ListParagraph"/>
              <w:numPr>
                <w:ilvl w:val="0"/>
                <w:numId w:val="24"/>
              </w:numPr>
              <w:spacing w:before="96"/>
              <w:ind w:left="1080"/>
            </w:pPr>
            <w:r>
              <w:t>Reach out to scholarship recipients who have been selected to assess interest on committee involvement</w:t>
            </w:r>
          </w:p>
          <w:p w14:paraId="644CD6FB" w14:textId="77777777" w:rsidR="00CF5690" w:rsidRDefault="00CF5690" w:rsidP="00CF5690">
            <w:pPr>
              <w:pStyle w:val="ListParagraph"/>
              <w:numPr>
                <w:ilvl w:val="0"/>
                <w:numId w:val="24"/>
              </w:numPr>
              <w:spacing w:before="96"/>
              <w:ind w:left="1080"/>
            </w:pPr>
            <w:r>
              <w:t>Post information regarding committees to closed Facebook group to gain committee members or assist with special projects</w:t>
            </w:r>
          </w:p>
          <w:p w14:paraId="14209474" w14:textId="77777777" w:rsidR="00F07162" w:rsidRDefault="00CF5690" w:rsidP="00F07162">
            <w:pPr>
              <w:pStyle w:val="ListParagraph"/>
              <w:numPr>
                <w:ilvl w:val="0"/>
                <w:numId w:val="24"/>
              </w:numPr>
              <w:spacing w:before="96"/>
              <w:ind w:left="1080"/>
            </w:pPr>
            <w:r>
              <w:t>Work with communication committee to clarify committee expectations when requesting involvement</w:t>
            </w:r>
          </w:p>
          <w:p w14:paraId="6415E39C" w14:textId="6551F493" w:rsidR="00C70AE8" w:rsidRPr="00F07162" w:rsidRDefault="00CF5690" w:rsidP="00F07162">
            <w:pPr>
              <w:pStyle w:val="ListParagraph"/>
              <w:numPr>
                <w:ilvl w:val="0"/>
                <w:numId w:val="24"/>
              </w:numPr>
              <w:spacing w:before="96"/>
              <w:ind w:left="1080"/>
            </w:pPr>
            <w:r>
              <w:t>Add members to committee roster to ensure communication to all committee members</w:t>
            </w:r>
          </w:p>
        </w:tc>
        <w:tc>
          <w:tcPr>
            <w:tcW w:w="1530" w:type="dxa"/>
          </w:tcPr>
          <w:p w14:paraId="36C9B1D0" w14:textId="77777777" w:rsidR="00C70AE8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Membership Committee</w:t>
            </w:r>
          </w:p>
          <w:p w14:paraId="72B73FBE" w14:textId="77777777" w:rsidR="00C70AE8" w:rsidRDefault="00C70AE8" w:rsidP="00C70AE8">
            <w:pPr>
              <w:spacing w:before="96"/>
              <w:ind w:left="0" w:firstLine="0"/>
              <w:rPr>
                <w:color w:val="000000" w:themeColor="text1"/>
              </w:rPr>
            </w:pPr>
          </w:p>
          <w:p w14:paraId="7B154B4A" w14:textId="77777777" w:rsidR="00C70AE8" w:rsidRPr="00097A81" w:rsidRDefault="00C70AE8" w:rsidP="00C70AE8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AF64C0B" w14:textId="705DEE19" w:rsidR="00C70AE8" w:rsidRPr="00097A81" w:rsidRDefault="00CF5690" w:rsidP="3432F21A">
            <w:pPr>
              <w:spacing w:before="96"/>
              <w:ind w:left="0" w:firstLine="0"/>
              <w:rPr>
                <w:color w:val="000000" w:themeColor="text1"/>
              </w:rPr>
            </w:pPr>
            <w:r>
              <w:t>A</w:t>
            </w:r>
            <w:r w:rsidR="3432F21A">
              <w:t>nnually</w:t>
            </w:r>
          </w:p>
        </w:tc>
        <w:tc>
          <w:tcPr>
            <w:tcW w:w="1620" w:type="dxa"/>
          </w:tcPr>
          <w:p w14:paraId="60B7689E" w14:textId="0CC9C218" w:rsidR="00C70AE8" w:rsidRPr="00097A81" w:rsidRDefault="00CF5690" w:rsidP="3432F21A">
            <w:pPr>
              <w:spacing w:before="96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Committee descriptions</w:t>
            </w:r>
          </w:p>
        </w:tc>
        <w:tc>
          <w:tcPr>
            <w:tcW w:w="720" w:type="dxa"/>
            <w:shd w:val="clear" w:color="auto" w:fill="auto"/>
          </w:tcPr>
          <w:p w14:paraId="77356F4E" w14:textId="69361B14" w:rsidR="00C70AE8" w:rsidRDefault="00C70AE8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50" w:type="dxa"/>
            <w:shd w:val="clear" w:color="auto" w:fill="auto"/>
          </w:tcPr>
          <w:p w14:paraId="57FBF17B" w14:textId="7753E99D" w:rsidR="00C70AE8" w:rsidRDefault="00C70AE8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50" w:type="dxa"/>
            <w:shd w:val="clear" w:color="auto" w:fill="auto"/>
          </w:tcPr>
          <w:p w14:paraId="776BD61E" w14:textId="0FDEF46E" w:rsidR="00C70AE8" w:rsidRDefault="00C70AE8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</w:tr>
      <w:tr w:rsidR="00D31C49" w:rsidRPr="00097A81" w14:paraId="11E45E99" w14:textId="77777777" w:rsidTr="3432F21A">
        <w:trPr>
          <w:trHeight w:val="2742"/>
        </w:trPr>
        <w:tc>
          <w:tcPr>
            <w:tcW w:w="3420" w:type="dxa"/>
          </w:tcPr>
          <w:p w14:paraId="1550705D" w14:textId="77777777" w:rsidR="00D31C49" w:rsidRPr="006E7218" w:rsidRDefault="3432F21A" w:rsidP="3432F21A">
            <w:pPr>
              <w:spacing w:before="96"/>
              <w:rPr>
                <w:b/>
                <w:bCs/>
              </w:rPr>
            </w:pPr>
            <w:r w:rsidRPr="3432F21A">
              <w:rPr>
                <w:b/>
                <w:bCs/>
                <w:highlight w:val="yellow"/>
              </w:rPr>
              <w:t>Objective 2d:</w:t>
            </w:r>
          </w:p>
          <w:p w14:paraId="49F358A8" w14:textId="77777777" w:rsidR="00D31C49" w:rsidRDefault="3432F21A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highlight w:val="yellow"/>
              </w:rPr>
            </w:pPr>
            <w:r>
              <w:t>Ensure and support a full WWA Board of Directors</w:t>
            </w:r>
          </w:p>
        </w:tc>
        <w:tc>
          <w:tcPr>
            <w:tcW w:w="4590" w:type="dxa"/>
          </w:tcPr>
          <w:p w14:paraId="2C1D078D" w14:textId="77777777" w:rsidR="00CF5690" w:rsidRDefault="00CF5690" w:rsidP="00CF5690">
            <w:pPr>
              <w:pStyle w:val="ListParagraph"/>
              <w:numPr>
                <w:ilvl w:val="0"/>
                <w:numId w:val="6"/>
              </w:numPr>
              <w:spacing w:before="96"/>
            </w:pPr>
            <w:r>
              <w:t>Conduct the voting process</w:t>
            </w:r>
          </w:p>
          <w:p w14:paraId="70B788AE" w14:textId="77777777" w:rsidR="00CF5690" w:rsidRDefault="00CF5690" w:rsidP="00CF5690">
            <w:pPr>
              <w:pStyle w:val="ListParagraph"/>
              <w:numPr>
                <w:ilvl w:val="0"/>
                <w:numId w:val="6"/>
              </w:numPr>
              <w:spacing w:before="96"/>
            </w:pPr>
            <w:r>
              <w:t>Run annual WWA Board election</w:t>
            </w:r>
          </w:p>
          <w:p w14:paraId="12A9C283" w14:textId="4C0380F5" w:rsidR="00D31C49" w:rsidRPr="006E7218" w:rsidRDefault="00CF5690" w:rsidP="00CF5690">
            <w:pPr>
              <w:pStyle w:val="ListParagraph"/>
              <w:numPr>
                <w:ilvl w:val="0"/>
                <w:numId w:val="6"/>
              </w:numPr>
              <w:spacing w:before="96"/>
            </w:pPr>
            <w:r>
              <w:t>Update board roster</w:t>
            </w:r>
          </w:p>
        </w:tc>
        <w:tc>
          <w:tcPr>
            <w:tcW w:w="1530" w:type="dxa"/>
          </w:tcPr>
          <w:p w14:paraId="1597CFF8" w14:textId="77777777" w:rsidR="00D31C49" w:rsidRPr="006E7218" w:rsidRDefault="3432F21A" w:rsidP="00D31C49">
            <w:pPr>
              <w:spacing w:before="96"/>
              <w:ind w:left="0" w:firstLine="0"/>
            </w:pPr>
            <w:r>
              <w:t>Membership committee</w:t>
            </w:r>
          </w:p>
          <w:p w14:paraId="7C120F4B" w14:textId="77777777" w:rsidR="00D31C49" w:rsidRPr="006E7218" w:rsidRDefault="00D31C49" w:rsidP="00D31C49">
            <w:pPr>
              <w:spacing w:before="96"/>
              <w:ind w:left="0" w:firstLine="0"/>
            </w:pPr>
          </w:p>
          <w:p w14:paraId="5BE1A4E8" w14:textId="77777777" w:rsidR="00D31C49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>
              <w:t>WWA Board</w:t>
            </w:r>
          </w:p>
        </w:tc>
        <w:tc>
          <w:tcPr>
            <w:tcW w:w="1710" w:type="dxa"/>
          </w:tcPr>
          <w:p w14:paraId="7A805170" w14:textId="77777777" w:rsidR="00D31C49" w:rsidRPr="006E7218" w:rsidRDefault="3432F21A" w:rsidP="00C70AE8">
            <w:pPr>
              <w:spacing w:before="96"/>
              <w:ind w:left="0" w:firstLine="0"/>
            </w:pPr>
            <w:r>
              <w:t>Annually or as needed</w:t>
            </w:r>
          </w:p>
        </w:tc>
        <w:tc>
          <w:tcPr>
            <w:tcW w:w="1620" w:type="dxa"/>
          </w:tcPr>
          <w:p w14:paraId="27C12AE1" w14:textId="77777777" w:rsidR="00D31C49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>
              <w:t>WWA Bylaws</w:t>
            </w:r>
          </w:p>
        </w:tc>
        <w:tc>
          <w:tcPr>
            <w:tcW w:w="720" w:type="dxa"/>
            <w:shd w:val="clear" w:color="auto" w:fill="auto"/>
          </w:tcPr>
          <w:p w14:paraId="3896B083" w14:textId="1DB4BC87" w:rsidR="00D31C49" w:rsidRDefault="00D31C49" w:rsidP="00C305E7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50" w:type="dxa"/>
            <w:shd w:val="clear" w:color="auto" w:fill="auto"/>
          </w:tcPr>
          <w:p w14:paraId="07FE62F7" w14:textId="7665E327" w:rsidR="00D31C49" w:rsidRDefault="00D31C49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50" w:type="dxa"/>
            <w:shd w:val="clear" w:color="auto" w:fill="auto"/>
          </w:tcPr>
          <w:p w14:paraId="45275B3F" w14:textId="5F61AA21" w:rsidR="00D31C49" w:rsidRDefault="00D31C49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</w:tr>
    </w:tbl>
    <w:p w14:paraId="010DDDD7" w14:textId="77777777" w:rsidR="00731E42" w:rsidRPr="00097A81" w:rsidRDefault="00731E42" w:rsidP="00731E42">
      <w:pPr>
        <w:spacing w:beforeLines="0"/>
        <w:ind w:left="0"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0C0434CF" w14:textId="77777777" w:rsidR="00731E42" w:rsidRDefault="00731E42">
      <w:pPr>
        <w:spacing w:before="96"/>
        <w:rPr>
          <w:b/>
          <w:sz w:val="28"/>
          <w:szCs w:val="28"/>
        </w:rPr>
      </w:pPr>
    </w:p>
    <w:p w14:paraId="186AA96B" w14:textId="77777777" w:rsidR="00731E42" w:rsidRDefault="00731E42">
      <w:pPr>
        <w:spacing w:before="96"/>
        <w:rPr>
          <w:b/>
          <w:sz w:val="28"/>
          <w:szCs w:val="28"/>
        </w:rPr>
      </w:pPr>
    </w:p>
    <w:p w14:paraId="4EF22009" w14:textId="088A50B6" w:rsidR="00517FC9" w:rsidRPr="00097A81" w:rsidRDefault="00517FC9" w:rsidP="3432F21A">
      <w:pPr>
        <w:spacing w:before="96"/>
        <w:ind w:left="0" w:firstLine="0"/>
        <w:rPr>
          <w:b/>
          <w:bCs/>
          <w:color w:val="000000" w:themeColor="text1"/>
          <w:sz w:val="28"/>
          <w:szCs w:val="28"/>
        </w:rPr>
      </w:pPr>
      <w:r w:rsidRPr="3432F21A">
        <w:rPr>
          <w:rFonts w:ascii="Times New Roman" w:hAnsi="Times New Roman"/>
          <w:i/>
          <w:iCs/>
          <w:color w:val="000000" w:themeColor="text1"/>
          <w:sz w:val="18"/>
          <w:szCs w:val="18"/>
        </w:rPr>
        <w:br w:type="page"/>
      </w:r>
      <w:r w:rsidR="00EF0B6D">
        <w:rPr>
          <w:b/>
          <w:bCs/>
          <w:color w:val="000000" w:themeColor="text1"/>
          <w:sz w:val="28"/>
          <w:szCs w:val="28"/>
          <w:highlight w:val="cyan"/>
        </w:rPr>
        <w:lastRenderedPageBreak/>
        <w:t>WWA Strategic Issue #2 of 6</w:t>
      </w:r>
      <w:r w:rsidR="3432F21A" w:rsidRPr="3432F21A">
        <w:rPr>
          <w:b/>
          <w:bCs/>
          <w:color w:val="000000" w:themeColor="text1"/>
          <w:sz w:val="28"/>
          <w:szCs w:val="28"/>
          <w:highlight w:val="cyan"/>
        </w:rPr>
        <w:t>: Clear Communication to Members</w:t>
      </w:r>
      <w:r w:rsidR="3432F21A" w:rsidRPr="3432F21A">
        <w:rPr>
          <w:b/>
          <w:bCs/>
          <w:color w:val="000000" w:themeColor="text1"/>
          <w:sz w:val="28"/>
          <w:szCs w:val="28"/>
        </w:rPr>
        <w:t xml:space="preserve">  </w:t>
      </w:r>
    </w:p>
    <w:tbl>
      <w:tblPr>
        <w:tblW w:w="14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3"/>
        <w:gridCol w:w="4516"/>
        <w:gridCol w:w="1723"/>
        <w:gridCol w:w="1503"/>
        <w:gridCol w:w="1883"/>
        <w:gridCol w:w="494"/>
        <w:gridCol w:w="494"/>
        <w:gridCol w:w="584"/>
      </w:tblGrid>
      <w:tr w:rsidR="00C70AE8" w:rsidRPr="00097A81" w14:paraId="0673F80A" w14:textId="77777777" w:rsidTr="3432F21A">
        <w:trPr>
          <w:trHeight w:val="863"/>
        </w:trPr>
        <w:tc>
          <w:tcPr>
            <w:tcW w:w="3383" w:type="dxa"/>
            <w:vMerge w:val="restart"/>
          </w:tcPr>
          <w:p w14:paraId="39C3D745" w14:textId="77777777" w:rsidR="00C70AE8" w:rsidRPr="0097365C" w:rsidRDefault="3432F21A" w:rsidP="3432F21A">
            <w:pPr>
              <w:spacing w:before="96"/>
              <w:ind w:left="0" w:firstLine="0"/>
              <w:rPr>
                <w:b/>
                <w:bCs/>
                <w:sz w:val="24"/>
                <w:szCs w:val="24"/>
              </w:rPr>
            </w:pPr>
            <w:r w:rsidRPr="3432F21A">
              <w:rPr>
                <w:b/>
                <w:bCs/>
                <w:sz w:val="24"/>
                <w:szCs w:val="24"/>
                <w:highlight w:val="green"/>
              </w:rPr>
              <w:t>Goal: 3</w:t>
            </w:r>
          </w:p>
          <w:p w14:paraId="292633B5" w14:textId="77777777" w:rsidR="00C70AE8" w:rsidRPr="00A512E1" w:rsidRDefault="3432F21A" w:rsidP="3432F21A">
            <w:pPr>
              <w:spacing w:beforeLines="0"/>
              <w:ind w:firstLine="0"/>
              <w:rPr>
                <w:color w:val="FF0000"/>
              </w:rPr>
            </w:pPr>
            <w:r w:rsidRPr="3432F21A">
              <w:rPr>
                <w:b/>
                <w:bCs/>
              </w:rPr>
              <w:t>Strengthen internal and external communication through website, social media, and other defined modes.</w:t>
            </w:r>
          </w:p>
        </w:tc>
        <w:tc>
          <w:tcPr>
            <w:tcW w:w="4516" w:type="dxa"/>
            <w:vMerge w:val="restart"/>
          </w:tcPr>
          <w:p w14:paraId="399A5EBA" w14:textId="77777777" w:rsidR="00C70AE8" w:rsidRPr="00A512E1" w:rsidRDefault="00C70AE8" w:rsidP="00537467">
            <w:pPr>
              <w:spacing w:before="96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230D358" w14:textId="77777777" w:rsidR="00C70AE8" w:rsidRPr="00A512E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3432F21A">
              <w:rPr>
                <w:b/>
                <w:bCs/>
                <w:sz w:val="24"/>
                <w:szCs w:val="24"/>
              </w:rPr>
              <w:t>Activity:</w:t>
            </w:r>
          </w:p>
        </w:tc>
        <w:tc>
          <w:tcPr>
            <w:tcW w:w="1723" w:type="dxa"/>
            <w:vMerge w:val="restart"/>
          </w:tcPr>
          <w:p w14:paraId="5628C5A3" w14:textId="77777777" w:rsidR="00C70AE8" w:rsidRPr="00A512E1" w:rsidRDefault="00C70AE8" w:rsidP="00537467">
            <w:pPr>
              <w:spacing w:before="96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532E2FE" w14:textId="77777777" w:rsidR="00C70AE8" w:rsidRPr="00A512E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3432F21A">
              <w:rPr>
                <w:b/>
                <w:bCs/>
                <w:sz w:val="24"/>
                <w:szCs w:val="24"/>
              </w:rPr>
              <w:t>Who:</w:t>
            </w:r>
          </w:p>
        </w:tc>
        <w:tc>
          <w:tcPr>
            <w:tcW w:w="1503" w:type="dxa"/>
            <w:vMerge w:val="restart"/>
          </w:tcPr>
          <w:p w14:paraId="3C3B0FE0" w14:textId="77777777" w:rsidR="00C70AE8" w:rsidRPr="0097365C" w:rsidRDefault="00C70AE8" w:rsidP="00537467">
            <w:pPr>
              <w:spacing w:before="96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40DCE9E7" w14:textId="77777777" w:rsidR="00C70AE8" w:rsidRPr="0097365C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3432F21A">
              <w:rPr>
                <w:b/>
                <w:bCs/>
                <w:sz w:val="24"/>
                <w:szCs w:val="24"/>
              </w:rPr>
              <w:t>When:</w:t>
            </w:r>
          </w:p>
        </w:tc>
        <w:tc>
          <w:tcPr>
            <w:tcW w:w="1883" w:type="dxa"/>
            <w:vMerge w:val="restart"/>
          </w:tcPr>
          <w:p w14:paraId="76062179" w14:textId="77777777" w:rsidR="00C70AE8" w:rsidRPr="0097365C" w:rsidRDefault="00C70AE8" w:rsidP="00537467">
            <w:pPr>
              <w:spacing w:before="96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643F2800" w14:textId="77777777" w:rsidR="00C70AE8" w:rsidRPr="0097365C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3432F21A">
              <w:rPr>
                <w:b/>
                <w:bCs/>
                <w:sz w:val="24"/>
                <w:szCs w:val="24"/>
              </w:rPr>
              <w:t>Resources: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6A61" w14:textId="77777777" w:rsidR="00C70AE8" w:rsidRPr="0097365C" w:rsidRDefault="3432F21A" w:rsidP="3432F21A">
            <w:pPr>
              <w:spacing w:beforeLines="0"/>
              <w:ind w:left="0" w:firstLine="0"/>
              <w:jc w:val="center"/>
              <w:rPr>
                <w:b/>
                <w:bCs/>
              </w:rPr>
            </w:pPr>
            <w:r w:rsidRPr="3432F21A"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C70AE8" w:rsidRPr="00097A81" w14:paraId="245251F9" w14:textId="77777777" w:rsidTr="3432F21A">
        <w:trPr>
          <w:trHeight w:val="862"/>
        </w:trPr>
        <w:tc>
          <w:tcPr>
            <w:tcW w:w="3383" w:type="dxa"/>
            <w:vMerge/>
          </w:tcPr>
          <w:p w14:paraId="29FF4138" w14:textId="77777777" w:rsidR="00C70AE8" w:rsidRPr="00A512E1" w:rsidRDefault="00C70AE8" w:rsidP="00537467">
            <w:pPr>
              <w:spacing w:before="96"/>
              <w:ind w:left="0" w:firstLine="0"/>
              <w:rPr>
                <w:b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4516" w:type="dxa"/>
            <w:vMerge/>
          </w:tcPr>
          <w:p w14:paraId="4075D3EA" w14:textId="77777777" w:rsidR="00C70AE8" w:rsidRPr="00A512E1" w:rsidRDefault="00C70AE8" w:rsidP="00537467">
            <w:pPr>
              <w:spacing w:before="96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14:paraId="034F984B" w14:textId="77777777" w:rsidR="00C70AE8" w:rsidRPr="00A512E1" w:rsidRDefault="00C70AE8" w:rsidP="00537467">
            <w:pPr>
              <w:spacing w:before="96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14:paraId="1F923862" w14:textId="77777777" w:rsidR="00C70AE8" w:rsidRPr="0097365C" w:rsidRDefault="00C70AE8" w:rsidP="00537467">
            <w:pPr>
              <w:spacing w:before="96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4789D7DA" w14:textId="77777777" w:rsidR="00C70AE8" w:rsidRPr="0097365C" w:rsidRDefault="00C70AE8" w:rsidP="00537467">
            <w:pPr>
              <w:spacing w:before="96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A548" w14:textId="6A3226CA" w:rsidR="00C70AE8" w:rsidRPr="0097365C" w:rsidRDefault="00891743" w:rsidP="3432F21A">
            <w:pPr>
              <w:spacing w:beforeLines="0"/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‘22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81E4" w14:textId="3293DDC0" w:rsidR="00C70AE8" w:rsidRPr="0097365C" w:rsidRDefault="00891743" w:rsidP="3432F21A">
            <w:pPr>
              <w:spacing w:beforeLines="0"/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‘23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CD4A" w14:textId="2E41A29E" w:rsidR="00C70AE8" w:rsidRPr="0097365C" w:rsidRDefault="00891743" w:rsidP="3432F21A">
            <w:pPr>
              <w:spacing w:beforeLines="0"/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‘24</w:t>
            </w:r>
          </w:p>
        </w:tc>
      </w:tr>
      <w:tr w:rsidR="005A0D91" w:rsidRPr="00097A81" w14:paraId="7C198801" w14:textId="77777777" w:rsidTr="3432F21A">
        <w:trPr>
          <w:trHeight w:val="2053"/>
        </w:trPr>
        <w:tc>
          <w:tcPr>
            <w:tcW w:w="3383" w:type="dxa"/>
          </w:tcPr>
          <w:p w14:paraId="051F78E1" w14:textId="77777777" w:rsidR="005A0D91" w:rsidRPr="0097365C" w:rsidRDefault="3432F21A" w:rsidP="3432F21A">
            <w:pPr>
              <w:spacing w:before="96"/>
              <w:ind w:left="0" w:firstLine="0"/>
              <w:rPr>
                <w:b/>
                <w:bCs/>
              </w:rPr>
            </w:pPr>
            <w:r w:rsidRPr="3432F21A">
              <w:rPr>
                <w:b/>
                <w:bCs/>
                <w:highlight w:val="yellow"/>
              </w:rPr>
              <w:t>Objective 3a:</w:t>
            </w:r>
          </w:p>
          <w:p w14:paraId="236D04CA" w14:textId="77777777" w:rsidR="005A0D91" w:rsidRPr="0097365C" w:rsidRDefault="3432F21A" w:rsidP="005A0D91">
            <w:pPr>
              <w:spacing w:before="96"/>
              <w:ind w:left="0" w:firstLine="0"/>
            </w:pPr>
            <w:r>
              <w:t xml:space="preserve">Maintain an active </w:t>
            </w:r>
            <w:hyperlink r:id="rId11">
              <w:r w:rsidRPr="3432F21A">
                <w:rPr>
                  <w:rStyle w:val="Hyperlink"/>
                  <w:color w:val="auto"/>
                </w:rPr>
                <w:t>WWA website</w:t>
              </w:r>
            </w:hyperlink>
          </w:p>
          <w:p w14:paraId="285D83F0" w14:textId="77777777" w:rsidR="005A0D91" w:rsidRPr="00A512E1" w:rsidRDefault="005A0D91" w:rsidP="005A0D91">
            <w:pPr>
              <w:spacing w:before="96"/>
              <w:ind w:left="0" w:firstLine="0"/>
              <w:rPr>
                <w:color w:val="FF0000"/>
              </w:rPr>
            </w:pPr>
          </w:p>
          <w:p w14:paraId="269B5DC3" w14:textId="77777777" w:rsidR="005A0D91" w:rsidRPr="00A512E1" w:rsidRDefault="005A0D91" w:rsidP="005A0D91">
            <w:pPr>
              <w:spacing w:before="96"/>
              <w:ind w:left="720" w:firstLine="0"/>
              <w:rPr>
                <w:color w:val="FF0000"/>
              </w:rPr>
            </w:pPr>
          </w:p>
        </w:tc>
        <w:tc>
          <w:tcPr>
            <w:tcW w:w="4516" w:type="dxa"/>
          </w:tcPr>
          <w:p w14:paraId="3168D7EF" w14:textId="77777777" w:rsidR="0097365C" w:rsidRPr="004C10AD" w:rsidRDefault="3432F21A" w:rsidP="3432F21A">
            <w:pPr>
              <w:pStyle w:val="ListParagraph"/>
              <w:numPr>
                <w:ilvl w:val="0"/>
                <w:numId w:val="8"/>
              </w:numPr>
              <w:spacing w:before="96"/>
              <w:rPr>
                <w:strike/>
              </w:rPr>
            </w:pPr>
            <w:r>
              <w:t xml:space="preserve">Website will meet the needs of the membership, by keeping all information as relevant and up to date as possible. </w:t>
            </w:r>
          </w:p>
          <w:p w14:paraId="1E30BA5A" w14:textId="77777777" w:rsidR="0097365C" w:rsidRPr="004A2C22" w:rsidRDefault="3432F21A" w:rsidP="3432F21A">
            <w:pPr>
              <w:pStyle w:val="ListParagraph"/>
              <w:numPr>
                <w:ilvl w:val="0"/>
                <w:numId w:val="8"/>
              </w:numPr>
              <w:spacing w:before="96"/>
              <w:rPr>
                <w:color w:val="000000" w:themeColor="text1"/>
              </w:rPr>
            </w:pPr>
            <w:proofErr w:type="spellStart"/>
            <w:r w:rsidRPr="3432F21A">
              <w:rPr>
                <w:color w:val="000000" w:themeColor="text1"/>
              </w:rPr>
              <w:t>Paypal</w:t>
            </w:r>
            <w:proofErr w:type="spellEnd"/>
            <w:r w:rsidRPr="3432F21A">
              <w:rPr>
                <w:color w:val="000000" w:themeColor="text1"/>
              </w:rPr>
              <w:t xml:space="preserve"> will continue to be utilized on the site for ease of membership renewals and event payments</w:t>
            </w:r>
          </w:p>
          <w:p w14:paraId="4E69CFF5" w14:textId="62632CBD" w:rsidR="0097365C" w:rsidRPr="004C10AD" w:rsidRDefault="3432F21A" w:rsidP="0097365C">
            <w:pPr>
              <w:pStyle w:val="ListParagraph"/>
              <w:numPr>
                <w:ilvl w:val="0"/>
                <w:numId w:val="8"/>
              </w:numPr>
              <w:spacing w:before="96"/>
            </w:pPr>
            <w:r>
              <w:t>Continue to include links to relevant sites (i.e. NWA, WBC, etc.)</w:t>
            </w:r>
            <w:r w:rsidR="00CF5690">
              <w:t xml:space="preserve">. </w:t>
            </w:r>
            <w:r w:rsidR="00CF5690" w:rsidRPr="00CF5690">
              <w:t>Also add description on how this link/ org is beneficial for WWA members (previous or newcomers)</w:t>
            </w:r>
          </w:p>
          <w:p w14:paraId="4C5BCBDC" w14:textId="7356FFF6" w:rsidR="0097365C" w:rsidRPr="004C10AD" w:rsidRDefault="3432F21A" w:rsidP="0097365C">
            <w:pPr>
              <w:pStyle w:val="ListParagraph"/>
              <w:numPr>
                <w:ilvl w:val="0"/>
                <w:numId w:val="8"/>
              </w:numPr>
              <w:spacing w:before="96"/>
            </w:pPr>
            <w:r>
              <w:t xml:space="preserve">Board members and committee chairs will communicate with </w:t>
            </w:r>
            <w:r w:rsidR="00CF5690">
              <w:t>Communications Committee</w:t>
            </w:r>
            <w:r>
              <w:t xml:space="preserve"> to ensure that information on the website is relevant and up to date. </w:t>
            </w:r>
          </w:p>
          <w:p w14:paraId="78A8994D" w14:textId="77777777" w:rsidR="0097365C" w:rsidRPr="004C10AD" w:rsidRDefault="3432F21A" w:rsidP="0097365C">
            <w:pPr>
              <w:pStyle w:val="ListParagraph"/>
              <w:numPr>
                <w:ilvl w:val="0"/>
                <w:numId w:val="8"/>
              </w:numPr>
              <w:spacing w:before="96"/>
            </w:pPr>
            <w:r>
              <w:t xml:space="preserve">Upload quarterly newsletter </w:t>
            </w:r>
          </w:p>
          <w:p w14:paraId="3D008F1F" w14:textId="6B2D5670" w:rsidR="00CF5690" w:rsidRPr="00CF5690" w:rsidRDefault="00CF5690" w:rsidP="00CF5690">
            <w:pPr>
              <w:pStyle w:val="ListParagraph"/>
              <w:numPr>
                <w:ilvl w:val="0"/>
                <w:numId w:val="25"/>
              </w:numPr>
              <w:spacing w:before="96"/>
            </w:pPr>
            <w:r>
              <w:t xml:space="preserve">Maintain </w:t>
            </w:r>
            <w:r w:rsidR="3432F21A">
              <w:t>WWA Listserv</w:t>
            </w:r>
            <w:r>
              <w:t xml:space="preserve"> (</w:t>
            </w:r>
            <w:proofErr w:type="spellStart"/>
            <w:r>
              <w:t>Mailchimp</w:t>
            </w:r>
            <w:proofErr w:type="spellEnd"/>
            <w:r>
              <w:t>)</w:t>
            </w:r>
            <w:r w:rsidR="3432F21A">
              <w:t xml:space="preserve"> (utilize </w:t>
            </w:r>
            <w:r w:rsidR="3432F21A" w:rsidRPr="00CF5690">
              <w:t xml:space="preserve">email sign-up on the website &amp; membership email listing) </w:t>
            </w:r>
            <w:r w:rsidRPr="00CF5690">
              <w:t>– Utilize listse</w:t>
            </w:r>
            <w:r w:rsidR="00F07162">
              <w:t>r</w:t>
            </w:r>
            <w:r w:rsidRPr="00CF5690">
              <w:t>v for newsletters, action alerts, and other.</w:t>
            </w:r>
          </w:p>
          <w:p w14:paraId="597F6D9B" w14:textId="1E9D9ED9" w:rsidR="00CF5690" w:rsidRPr="00CF5690" w:rsidRDefault="00F07162" w:rsidP="00CF5690">
            <w:pPr>
              <w:pStyle w:val="ListParagraph"/>
              <w:numPr>
                <w:ilvl w:val="0"/>
                <w:numId w:val="25"/>
              </w:numPr>
              <w:spacing w:before="96"/>
            </w:pPr>
            <w:r>
              <w:t>Update website plat</w:t>
            </w:r>
            <w:r w:rsidR="00CF5690" w:rsidRPr="00CF5690">
              <w:t xml:space="preserve">form, establish a </w:t>
            </w:r>
          </w:p>
          <w:p w14:paraId="770E0BC4" w14:textId="0E6A7FE8" w:rsidR="0097365C" w:rsidRPr="00CF5690" w:rsidRDefault="00CF5690" w:rsidP="00CF5690">
            <w:pPr>
              <w:pStyle w:val="ListParagraph"/>
              <w:numPr>
                <w:ilvl w:val="0"/>
                <w:numId w:val="25"/>
              </w:numPr>
              <w:spacing w:before="96"/>
            </w:pPr>
            <w:r w:rsidRPr="00CF5690">
              <w:t>Consider developing a “members only” portal for the WWA members. (</w:t>
            </w:r>
            <w:proofErr w:type="gramStart"/>
            <w:r w:rsidRPr="00CF5690">
              <w:t>for</w:t>
            </w:r>
            <w:proofErr w:type="gramEnd"/>
            <w:r w:rsidRPr="00CF5690">
              <w:t xml:space="preserve"> this we may need all emails for members across the state). </w:t>
            </w:r>
          </w:p>
          <w:p w14:paraId="70E65483" w14:textId="77777777" w:rsidR="005A0D91" w:rsidRPr="00A512E1" w:rsidRDefault="005A0D91" w:rsidP="005A0D91">
            <w:pPr>
              <w:spacing w:before="96"/>
              <w:rPr>
                <w:color w:val="FF0000"/>
              </w:rPr>
            </w:pPr>
          </w:p>
        </w:tc>
        <w:tc>
          <w:tcPr>
            <w:tcW w:w="1723" w:type="dxa"/>
          </w:tcPr>
          <w:p w14:paraId="4F451E99" w14:textId="77777777" w:rsidR="005A0D91" w:rsidRPr="00A512E1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>
              <w:t>WWA Web Administrators</w:t>
            </w:r>
          </w:p>
        </w:tc>
        <w:tc>
          <w:tcPr>
            <w:tcW w:w="1503" w:type="dxa"/>
          </w:tcPr>
          <w:p w14:paraId="29B3BAE9" w14:textId="68D3F1CD" w:rsidR="005A0D91" w:rsidRPr="00A512E1" w:rsidRDefault="3432F21A" w:rsidP="00CF5690">
            <w:pPr>
              <w:spacing w:before="96"/>
              <w:ind w:left="0" w:firstLine="0"/>
              <w:rPr>
                <w:color w:val="FF0000"/>
              </w:rPr>
            </w:pPr>
            <w:r>
              <w:t>Ongoing through 202</w:t>
            </w:r>
            <w:r w:rsidR="00CF5690">
              <w:t>4</w:t>
            </w:r>
          </w:p>
        </w:tc>
        <w:tc>
          <w:tcPr>
            <w:tcW w:w="1883" w:type="dxa"/>
          </w:tcPr>
          <w:p w14:paraId="6F1642A0" w14:textId="77777777" w:rsidR="0097365C" w:rsidRPr="004C10AD" w:rsidRDefault="3432F21A" w:rsidP="0097365C">
            <w:pPr>
              <w:spacing w:before="96"/>
              <w:ind w:left="0" w:firstLine="0"/>
            </w:pPr>
            <w:proofErr w:type="spellStart"/>
            <w:r>
              <w:t>Wordpress</w:t>
            </w:r>
            <w:proofErr w:type="spellEnd"/>
            <w:r>
              <w:t xml:space="preserve"> </w:t>
            </w:r>
          </w:p>
          <w:p w14:paraId="4406E6FD" w14:textId="77777777" w:rsidR="0097365C" w:rsidRPr="004C10AD" w:rsidRDefault="0097365C" w:rsidP="0097365C">
            <w:pPr>
              <w:spacing w:before="96"/>
              <w:ind w:left="0" w:firstLine="0"/>
            </w:pPr>
          </w:p>
          <w:p w14:paraId="57D86348" w14:textId="77777777" w:rsidR="0097365C" w:rsidRPr="004C10AD" w:rsidRDefault="3432F21A" w:rsidP="0097365C">
            <w:pPr>
              <w:spacing w:before="96"/>
              <w:ind w:left="0" w:firstLine="0"/>
            </w:pPr>
            <w:r>
              <w:t>Payment to Qth.com yearly for website domain fee</w:t>
            </w:r>
          </w:p>
          <w:p w14:paraId="2365A629" w14:textId="77777777" w:rsidR="0097365C" w:rsidRPr="00E540FB" w:rsidRDefault="0097365C" w:rsidP="0097365C">
            <w:pPr>
              <w:spacing w:before="96"/>
              <w:ind w:left="0" w:firstLine="0"/>
              <w:rPr>
                <w:color w:val="000000" w:themeColor="text1"/>
              </w:rPr>
            </w:pPr>
          </w:p>
          <w:p w14:paraId="0DA4470B" w14:textId="77777777" w:rsidR="005A0D91" w:rsidRPr="00A512E1" w:rsidRDefault="3432F21A" w:rsidP="3432F21A">
            <w:pPr>
              <w:spacing w:before="96"/>
              <w:ind w:left="0" w:firstLine="0"/>
              <w:rPr>
                <w:b/>
                <w:bCs/>
                <w:color w:val="FF0000"/>
              </w:rPr>
            </w:pPr>
            <w:r w:rsidRPr="3432F21A">
              <w:rPr>
                <w:color w:val="000000" w:themeColor="text1"/>
              </w:rPr>
              <w:t>Content from WWA board members &amp; committees</w:t>
            </w:r>
          </w:p>
        </w:tc>
        <w:tc>
          <w:tcPr>
            <w:tcW w:w="494" w:type="dxa"/>
          </w:tcPr>
          <w:p w14:paraId="724623CB" w14:textId="6817D9AC" w:rsidR="005A0D91" w:rsidRPr="00A512E1" w:rsidRDefault="005A0D91" w:rsidP="3432F21A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494" w:type="dxa"/>
          </w:tcPr>
          <w:p w14:paraId="07D828CC" w14:textId="4947F1E6" w:rsidR="005A0D91" w:rsidRPr="00A512E1" w:rsidRDefault="005A0D91" w:rsidP="3432F21A">
            <w:pPr>
              <w:spacing w:before="96"/>
              <w:ind w:left="0" w:firstLine="0"/>
            </w:pPr>
          </w:p>
        </w:tc>
        <w:tc>
          <w:tcPr>
            <w:tcW w:w="584" w:type="dxa"/>
          </w:tcPr>
          <w:p w14:paraId="0AA1CBF1" w14:textId="160B444D" w:rsidR="005A0D91" w:rsidRPr="00A512E1" w:rsidRDefault="005A0D91" w:rsidP="3432F21A">
            <w:pPr>
              <w:spacing w:before="96"/>
              <w:ind w:left="0" w:firstLine="0"/>
            </w:pPr>
          </w:p>
        </w:tc>
      </w:tr>
      <w:tr w:rsidR="005A0D91" w:rsidRPr="00097A81" w14:paraId="0564E5C0" w14:textId="77777777" w:rsidTr="3432F21A">
        <w:trPr>
          <w:trHeight w:val="2053"/>
        </w:trPr>
        <w:tc>
          <w:tcPr>
            <w:tcW w:w="3383" w:type="dxa"/>
          </w:tcPr>
          <w:p w14:paraId="7A839C0D" w14:textId="77777777" w:rsidR="005A0D91" w:rsidRPr="0097365C" w:rsidRDefault="3432F21A" w:rsidP="3432F21A">
            <w:pPr>
              <w:spacing w:before="96"/>
              <w:rPr>
                <w:b/>
                <w:bCs/>
              </w:rPr>
            </w:pPr>
            <w:r w:rsidRPr="3432F21A">
              <w:rPr>
                <w:b/>
                <w:bCs/>
                <w:highlight w:val="yellow"/>
              </w:rPr>
              <w:lastRenderedPageBreak/>
              <w:t>Objective 3b:</w:t>
            </w:r>
          </w:p>
          <w:p w14:paraId="26068B25" w14:textId="77777777" w:rsidR="005A0D91" w:rsidRPr="0097365C" w:rsidRDefault="3432F21A" w:rsidP="005A0D91">
            <w:pPr>
              <w:spacing w:before="96"/>
            </w:pPr>
            <w:r>
              <w:t>Use professional social media to</w:t>
            </w:r>
          </w:p>
          <w:p w14:paraId="6414DDFC" w14:textId="77777777" w:rsidR="005A0D91" w:rsidRPr="0097365C" w:rsidRDefault="3432F21A" w:rsidP="005A0D91">
            <w:pPr>
              <w:spacing w:beforeLines="0"/>
            </w:pPr>
            <w:r>
              <w:t>enhance WIC networking and</w:t>
            </w:r>
          </w:p>
          <w:p w14:paraId="0F94FAB2" w14:textId="77777777" w:rsidR="005A0D91" w:rsidRPr="0097365C" w:rsidRDefault="3432F21A" w:rsidP="005A0D91">
            <w:pPr>
              <w:spacing w:beforeLines="0"/>
            </w:pPr>
            <w:r>
              <w:t>strengthen program activities</w:t>
            </w:r>
          </w:p>
          <w:p w14:paraId="61623296" w14:textId="77777777" w:rsidR="005A0D91" w:rsidRPr="00A512E1" w:rsidRDefault="005A0D91" w:rsidP="005A0D91">
            <w:pPr>
              <w:spacing w:before="96"/>
              <w:ind w:left="720" w:firstLine="0"/>
              <w:rPr>
                <w:color w:val="FF0000"/>
              </w:rPr>
            </w:pPr>
          </w:p>
        </w:tc>
        <w:tc>
          <w:tcPr>
            <w:tcW w:w="4516" w:type="dxa"/>
            <w:shd w:val="clear" w:color="auto" w:fill="auto"/>
          </w:tcPr>
          <w:p w14:paraId="0F3B9FFA" w14:textId="77777777" w:rsidR="0097365C" w:rsidRPr="0097365C" w:rsidRDefault="0056766C" w:rsidP="3432F21A">
            <w:pPr>
              <w:pStyle w:val="ListParagraph"/>
              <w:numPr>
                <w:ilvl w:val="0"/>
                <w:numId w:val="19"/>
              </w:numPr>
              <w:spacing w:before="96"/>
              <w:ind w:left="376"/>
              <w:rPr>
                <w:color w:val="000000" w:themeColor="text1"/>
              </w:rPr>
            </w:pPr>
            <w:hyperlink r:id="rId12">
              <w:r w:rsidR="3432F21A" w:rsidRPr="3432F21A">
                <w:rPr>
                  <w:rStyle w:val="Hyperlink"/>
                </w:rPr>
                <w:t>Maintain WWA Facebook</w:t>
              </w:r>
            </w:hyperlink>
            <w:r w:rsidR="3432F21A" w:rsidRPr="3432F21A">
              <w:rPr>
                <w:color w:val="000000" w:themeColor="text1"/>
              </w:rPr>
              <w:t xml:space="preserve"> Page</w:t>
            </w:r>
          </w:p>
          <w:p w14:paraId="225EFE1D" w14:textId="561D0409" w:rsidR="007E7758" w:rsidRPr="00F07162" w:rsidRDefault="007E7758" w:rsidP="0097365C">
            <w:pPr>
              <w:pStyle w:val="ListParagraph"/>
              <w:numPr>
                <w:ilvl w:val="0"/>
                <w:numId w:val="9"/>
              </w:numPr>
              <w:spacing w:before="96"/>
            </w:pPr>
            <w:r w:rsidRPr="00F07162">
              <w:t>Maintain communication with committee chairs regarding improvements to communication with members</w:t>
            </w:r>
          </w:p>
          <w:p w14:paraId="01F0C675" w14:textId="77777777" w:rsidR="005A0D91" w:rsidRPr="0097365C" w:rsidRDefault="3432F21A" w:rsidP="0097365C">
            <w:pPr>
              <w:pStyle w:val="ListParagraph"/>
              <w:numPr>
                <w:ilvl w:val="0"/>
                <w:numId w:val="9"/>
              </w:numPr>
              <w:spacing w:before="96"/>
            </w:pPr>
            <w:r>
              <w:t xml:space="preserve">Consider other social media communication avenues such as Twitter, Instagram, or other social media sites. </w:t>
            </w:r>
          </w:p>
        </w:tc>
        <w:tc>
          <w:tcPr>
            <w:tcW w:w="1723" w:type="dxa"/>
          </w:tcPr>
          <w:p w14:paraId="0CFA2184" w14:textId="77777777" w:rsidR="005A0D91" w:rsidRDefault="3432F21A" w:rsidP="005A0D91">
            <w:pPr>
              <w:spacing w:before="96"/>
              <w:ind w:left="0" w:firstLine="0"/>
            </w:pPr>
            <w:r>
              <w:t>WWA Web Administrators</w:t>
            </w:r>
          </w:p>
          <w:p w14:paraId="72E48278" w14:textId="77777777" w:rsidR="00B31B84" w:rsidRPr="0097365C" w:rsidRDefault="00B31B84" w:rsidP="005A0D91">
            <w:pPr>
              <w:spacing w:before="96"/>
              <w:ind w:left="0" w:firstLine="0"/>
            </w:pPr>
          </w:p>
          <w:p w14:paraId="436E2B4C" w14:textId="77777777" w:rsidR="005A0D91" w:rsidRPr="00A512E1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>
              <w:t>Communication Committee</w:t>
            </w:r>
          </w:p>
        </w:tc>
        <w:tc>
          <w:tcPr>
            <w:tcW w:w="1503" w:type="dxa"/>
          </w:tcPr>
          <w:p w14:paraId="747FDAF2" w14:textId="5A2CEDF7" w:rsidR="005A0D91" w:rsidRPr="00A512E1" w:rsidRDefault="007E7758" w:rsidP="3432F21A">
            <w:pPr>
              <w:spacing w:before="96"/>
              <w:ind w:left="0" w:firstLine="0"/>
              <w:rPr>
                <w:color w:val="FF0000"/>
              </w:rPr>
            </w:pPr>
            <w:r>
              <w:t>Ongoing through 2024</w:t>
            </w:r>
          </w:p>
        </w:tc>
        <w:tc>
          <w:tcPr>
            <w:tcW w:w="1883" w:type="dxa"/>
          </w:tcPr>
          <w:p w14:paraId="67FF7C09" w14:textId="77777777" w:rsidR="005A0D91" w:rsidRPr="00A512E1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>
              <w:t>Communication Committee</w:t>
            </w:r>
          </w:p>
        </w:tc>
        <w:tc>
          <w:tcPr>
            <w:tcW w:w="494" w:type="dxa"/>
          </w:tcPr>
          <w:p w14:paraId="4F464481" w14:textId="0C1C4ADF" w:rsidR="005A0D91" w:rsidRPr="00A512E1" w:rsidRDefault="005A0D91" w:rsidP="3432F21A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494" w:type="dxa"/>
          </w:tcPr>
          <w:p w14:paraId="55BEDD88" w14:textId="7B768013" w:rsidR="005A0D91" w:rsidRPr="00A512E1" w:rsidRDefault="005A0D91" w:rsidP="3432F21A">
            <w:pPr>
              <w:spacing w:before="96"/>
              <w:ind w:left="0" w:firstLine="0"/>
            </w:pPr>
          </w:p>
        </w:tc>
        <w:tc>
          <w:tcPr>
            <w:tcW w:w="584" w:type="dxa"/>
          </w:tcPr>
          <w:p w14:paraId="16458DFD" w14:textId="3BF685C4" w:rsidR="005A0D91" w:rsidRPr="00A512E1" w:rsidRDefault="005A0D91" w:rsidP="3432F21A">
            <w:pPr>
              <w:spacing w:before="96"/>
              <w:ind w:left="0" w:firstLine="0"/>
            </w:pPr>
          </w:p>
        </w:tc>
      </w:tr>
      <w:tr w:rsidR="005A0D91" w:rsidRPr="00097A81" w14:paraId="54B2A2C8" w14:textId="77777777" w:rsidTr="3432F21A">
        <w:trPr>
          <w:trHeight w:val="1592"/>
        </w:trPr>
        <w:tc>
          <w:tcPr>
            <w:tcW w:w="3383" w:type="dxa"/>
          </w:tcPr>
          <w:p w14:paraId="0ACEAB21" w14:textId="77777777" w:rsidR="005A0D91" w:rsidRPr="00D91DE5" w:rsidRDefault="3432F21A" w:rsidP="3432F21A">
            <w:pPr>
              <w:spacing w:before="96"/>
              <w:ind w:left="0" w:firstLine="0"/>
              <w:rPr>
                <w:b/>
                <w:bCs/>
              </w:rPr>
            </w:pPr>
            <w:r w:rsidRPr="3432F21A">
              <w:rPr>
                <w:b/>
                <w:bCs/>
                <w:highlight w:val="yellow"/>
              </w:rPr>
              <w:t>Objective 3c:</w:t>
            </w:r>
          </w:p>
          <w:p w14:paraId="3587C331" w14:textId="77777777" w:rsidR="005A0D91" w:rsidRPr="00A512E1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 w:rsidRPr="3432F21A">
              <w:rPr>
                <w:color w:val="000000" w:themeColor="text1"/>
              </w:rPr>
              <w:t>Seek to gather input from members on their satisfaction of WWA communication efforts</w:t>
            </w:r>
            <w:r w:rsidRPr="3432F21A">
              <w:rPr>
                <w:color w:val="FF0000"/>
              </w:rPr>
              <w:t xml:space="preserve"> </w:t>
            </w:r>
          </w:p>
          <w:p w14:paraId="3457FD1A" w14:textId="77777777" w:rsidR="005A0D91" w:rsidRPr="00A512E1" w:rsidRDefault="005A0D91" w:rsidP="005A0D91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4516" w:type="dxa"/>
            <w:shd w:val="clear" w:color="auto" w:fill="auto"/>
          </w:tcPr>
          <w:p w14:paraId="2E95A12B" w14:textId="77777777" w:rsidR="005A0D91" w:rsidRPr="00D91DE5" w:rsidRDefault="3432F21A" w:rsidP="3432F21A">
            <w:pPr>
              <w:pStyle w:val="ListParagraph"/>
              <w:numPr>
                <w:ilvl w:val="0"/>
                <w:numId w:val="20"/>
              </w:numPr>
              <w:spacing w:before="96"/>
              <w:ind w:left="376"/>
              <w:rPr>
                <w:color w:val="FF0000"/>
              </w:rPr>
            </w:pPr>
            <w:r w:rsidRPr="3432F21A">
              <w:rPr>
                <w:color w:val="000000" w:themeColor="text1"/>
              </w:rPr>
              <w:t>Include a question on communication satisfaction on the annual membership survey.</w:t>
            </w:r>
          </w:p>
        </w:tc>
        <w:tc>
          <w:tcPr>
            <w:tcW w:w="1723" w:type="dxa"/>
          </w:tcPr>
          <w:p w14:paraId="3D54B67A" w14:textId="77777777" w:rsidR="00D91DE5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Professional Development Committee and WWA Board Chair</w:t>
            </w:r>
          </w:p>
          <w:p w14:paraId="75E94793" w14:textId="77777777" w:rsidR="005A0D91" w:rsidRPr="00A512E1" w:rsidRDefault="005A0D91" w:rsidP="005A0D91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1503" w:type="dxa"/>
          </w:tcPr>
          <w:p w14:paraId="116BC9C4" w14:textId="77777777" w:rsidR="005A0D91" w:rsidRPr="00A512E1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>
              <w:t>Annually</w:t>
            </w:r>
          </w:p>
        </w:tc>
        <w:tc>
          <w:tcPr>
            <w:tcW w:w="1883" w:type="dxa"/>
          </w:tcPr>
          <w:p w14:paraId="6F282550" w14:textId="77777777" w:rsidR="005A0D91" w:rsidRPr="00A512E1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 w:rsidRPr="3432F21A">
              <w:rPr>
                <w:color w:val="000000" w:themeColor="text1"/>
              </w:rPr>
              <w:t>Communication and Professional Development Committee</w:t>
            </w:r>
          </w:p>
        </w:tc>
        <w:tc>
          <w:tcPr>
            <w:tcW w:w="494" w:type="dxa"/>
          </w:tcPr>
          <w:p w14:paraId="722C6858" w14:textId="35EEBC5F" w:rsidR="005A0D91" w:rsidRPr="00A512E1" w:rsidRDefault="005A0D91" w:rsidP="3432F21A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494" w:type="dxa"/>
          </w:tcPr>
          <w:p w14:paraId="2CABE298" w14:textId="1A75D811" w:rsidR="005A0D91" w:rsidRPr="00A512E1" w:rsidRDefault="005A0D91" w:rsidP="3432F21A">
            <w:pPr>
              <w:spacing w:before="96"/>
              <w:ind w:left="0" w:firstLine="0"/>
            </w:pPr>
          </w:p>
        </w:tc>
        <w:tc>
          <w:tcPr>
            <w:tcW w:w="584" w:type="dxa"/>
          </w:tcPr>
          <w:p w14:paraId="5920A6FA" w14:textId="1E39621E" w:rsidR="005A0D91" w:rsidRPr="00A512E1" w:rsidRDefault="005A0D91" w:rsidP="3432F21A">
            <w:pPr>
              <w:spacing w:before="96"/>
              <w:ind w:left="0" w:firstLine="0"/>
            </w:pPr>
          </w:p>
        </w:tc>
      </w:tr>
      <w:tr w:rsidR="005A0D91" w:rsidRPr="00097A81" w14:paraId="1042E263" w14:textId="77777777" w:rsidTr="3432F21A">
        <w:trPr>
          <w:trHeight w:val="1592"/>
        </w:trPr>
        <w:tc>
          <w:tcPr>
            <w:tcW w:w="3383" w:type="dxa"/>
          </w:tcPr>
          <w:p w14:paraId="641BA3F4" w14:textId="77777777" w:rsidR="005A0D91" w:rsidRPr="00D91DE5" w:rsidRDefault="3432F21A" w:rsidP="3432F21A">
            <w:pPr>
              <w:spacing w:before="96"/>
              <w:ind w:left="0" w:firstLine="0"/>
              <w:rPr>
                <w:b/>
                <w:bCs/>
              </w:rPr>
            </w:pPr>
            <w:r w:rsidRPr="3432F21A">
              <w:rPr>
                <w:b/>
                <w:bCs/>
                <w:highlight w:val="yellow"/>
              </w:rPr>
              <w:t>Objective 3d:</w:t>
            </w:r>
          </w:p>
          <w:p w14:paraId="136DA48E" w14:textId="77777777" w:rsidR="005A0D91" w:rsidRPr="00A512E1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>
              <w:t>Maintain shared storage space for WWA documents</w:t>
            </w:r>
          </w:p>
        </w:tc>
        <w:tc>
          <w:tcPr>
            <w:tcW w:w="4516" w:type="dxa"/>
          </w:tcPr>
          <w:p w14:paraId="61C5ECE1" w14:textId="77777777" w:rsidR="007E7758" w:rsidRDefault="3432F21A" w:rsidP="007E7758">
            <w:pPr>
              <w:pStyle w:val="ListParagraph"/>
              <w:numPr>
                <w:ilvl w:val="0"/>
                <w:numId w:val="20"/>
              </w:numPr>
              <w:spacing w:before="96"/>
              <w:ind w:left="376"/>
            </w:pPr>
            <w:r>
              <w:t xml:space="preserve">Keep </w:t>
            </w:r>
            <w:proofErr w:type="spellStart"/>
            <w:r>
              <w:t>WICShare</w:t>
            </w:r>
            <w:proofErr w:type="spellEnd"/>
            <w:r w:rsidR="007E7758">
              <w:t xml:space="preserve"> folders and calendars</w:t>
            </w:r>
            <w:r>
              <w:t xml:space="preserve"> up to date and organized with the most current documents for WWA. </w:t>
            </w:r>
          </w:p>
          <w:p w14:paraId="41135377" w14:textId="4D70219A" w:rsidR="00DF4C90" w:rsidRPr="007E7758" w:rsidRDefault="007E7758" w:rsidP="007E7758">
            <w:pPr>
              <w:pStyle w:val="ListParagraph"/>
              <w:numPr>
                <w:ilvl w:val="0"/>
                <w:numId w:val="20"/>
              </w:numPr>
              <w:spacing w:before="96"/>
              <w:ind w:left="376"/>
            </w:pPr>
            <w:r>
              <w:t xml:space="preserve">Maintain Google Docs with up-to-date and organized documents for WWA. </w:t>
            </w:r>
          </w:p>
        </w:tc>
        <w:tc>
          <w:tcPr>
            <w:tcW w:w="1723" w:type="dxa"/>
          </w:tcPr>
          <w:p w14:paraId="1D75DEFD" w14:textId="77777777" w:rsidR="005A0D91" w:rsidRPr="00A512E1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>
              <w:t>Communication Committee</w:t>
            </w:r>
            <w:r w:rsidRPr="3432F21A">
              <w:rPr>
                <w:color w:val="FF0000"/>
              </w:rPr>
              <w:t xml:space="preserve"> </w:t>
            </w:r>
          </w:p>
        </w:tc>
        <w:tc>
          <w:tcPr>
            <w:tcW w:w="1503" w:type="dxa"/>
          </w:tcPr>
          <w:p w14:paraId="4DF852D2" w14:textId="77777777" w:rsidR="005A0D91" w:rsidRPr="00A512E1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>
              <w:t>Quarterly</w:t>
            </w:r>
          </w:p>
        </w:tc>
        <w:tc>
          <w:tcPr>
            <w:tcW w:w="1883" w:type="dxa"/>
          </w:tcPr>
          <w:p w14:paraId="4A8E23FF" w14:textId="77777777" w:rsidR="005A0D91" w:rsidRPr="00A512E1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>
              <w:t>Communication Committee member time</w:t>
            </w:r>
          </w:p>
        </w:tc>
        <w:tc>
          <w:tcPr>
            <w:tcW w:w="494" w:type="dxa"/>
          </w:tcPr>
          <w:p w14:paraId="4A07C215" w14:textId="65BE06A2" w:rsidR="005A0D91" w:rsidRPr="00A512E1" w:rsidRDefault="005A0D91" w:rsidP="3432F21A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494" w:type="dxa"/>
          </w:tcPr>
          <w:p w14:paraId="26AD6E4E" w14:textId="57C6191B" w:rsidR="005A0D91" w:rsidRPr="00A512E1" w:rsidRDefault="005A0D91" w:rsidP="3432F21A">
            <w:pPr>
              <w:spacing w:before="96"/>
              <w:ind w:left="0" w:firstLine="0"/>
            </w:pPr>
          </w:p>
        </w:tc>
        <w:tc>
          <w:tcPr>
            <w:tcW w:w="584" w:type="dxa"/>
          </w:tcPr>
          <w:p w14:paraId="666D7588" w14:textId="22BD6B32" w:rsidR="005A0D91" w:rsidRPr="00A512E1" w:rsidRDefault="005A0D91" w:rsidP="3432F21A">
            <w:pPr>
              <w:spacing w:before="96"/>
              <w:ind w:left="0" w:firstLine="0"/>
            </w:pPr>
          </w:p>
        </w:tc>
      </w:tr>
      <w:tr w:rsidR="0079253B" w:rsidRPr="00097A81" w14:paraId="524C417E" w14:textId="77777777" w:rsidTr="3432F21A">
        <w:trPr>
          <w:trHeight w:val="1592"/>
        </w:trPr>
        <w:tc>
          <w:tcPr>
            <w:tcW w:w="3383" w:type="dxa"/>
          </w:tcPr>
          <w:p w14:paraId="5D905757" w14:textId="49F58BB6" w:rsidR="0079253B" w:rsidRPr="00D91DE5" w:rsidRDefault="0079253B" w:rsidP="0079253B">
            <w:pPr>
              <w:spacing w:before="96"/>
              <w:ind w:left="0" w:firstLine="0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Objective 3e</w:t>
            </w:r>
            <w:r w:rsidRPr="3432F21A">
              <w:rPr>
                <w:b/>
                <w:bCs/>
                <w:highlight w:val="yellow"/>
              </w:rPr>
              <w:t>:</w:t>
            </w:r>
          </w:p>
          <w:p w14:paraId="4F3667B0" w14:textId="37ADCE44" w:rsidR="0079253B" w:rsidRPr="00D91DE5" w:rsidRDefault="0079253B" w:rsidP="0079253B">
            <w:pPr>
              <w:spacing w:before="96"/>
              <w:ind w:left="0" w:firstLine="0"/>
              <w:rPr>
                <w:b/>
                <w:bCs/>
                <w:highlight w:val="yellow"/>
              </w:rPr>
            </w:pPr>
            <w:r>
              <w:t>Develop a new WWA logo</w:t>
            </w:r>
          </w:p>
        </w:tc>
        <w:tc>
          <w:tcPr>
            <w:tcW w:w="4516" w:type="dxa"/>
          </w:tcPr>
          <w:p w14:paraId="79D39916" w14:textId="2F8D987A" w:rsidR="0079253B" w:rsidRDefault="0079253B" w:rsidP="0079253B">
            <w:pPr>
              <w:pStyle w:val="ListParagraph"/>
              <w:numPr>
                <w:ilvl w:val="0"/>
                <w:numId w:val="26"/>
              </w:numPr>
              <w:spacing w:before="96"/>
            </w:pPr>
            <w:r>
              <w:t>Establish graphic designer</w:t>
            </w:r>
          </w:p>
          <w:p w14:paraId="661F42EE" w14:textId="4886157E" w:rsidR="0079253B" w:rsidRDefault="0079253B" w:rsidP="0079253B">
            <w:pPr>
              <w:pStyle w:val="ListParagraph"/>
              <w:numPr>
                <w:ilvl w:val="0"/>
                <w:numId w:val="26"/>
              </w:numPr>
              <w:spacing w:before="96"/>
            </w:pPr>
            <w:r>
              <w:t>Ensure the logo is long lasting/timeless and offers variations for WWA needs</w:t>
            </w:r>
          </w:p>
          <w:p w14:paraId="5AF34CBA" w14:textId="0D0DD05D" w:rsidR="0079253B" w:rsidRDefault="0079253B" w:rsidP="0079253B">
            <w:pPr>
              <w:pStyle w:val="ListParagraph"/>
              <w:numPr>
                <w:ilvl w:val="0"/>
                <w:numId w:val="26"/>
              </w:numPr>
              <w:spacing w:before="96"/>
            </w:pPr>
            <w:r>
              <w:t>Ensure to obtain graphic rights to logo</w:t>
            </w:r>
          </w:p>
          <w:p w14:paraId="2F145AA4" w14:textId="61FE74CC" w:rsidR="0079253B" w:rsidRPr="004C10AD" w:rsidRDefault="0079253B" w:rsidP="0079253B">
            <w:pPr>
              <w:pStyle w:val="ListParagraph"/>
              <w:spacing w:before="96"/>
              <w:ind w:left="376" w:firstLine="0"/>
            </w:pPr>
            <w:r>
              <w:t xml:space="preserve"> </w:t>
            </w:r>
          </w:p>
        </w:tc>
        <w:tc>
          <w:tcPr>
            <w:tcW w:w="1723" w:type="dxa"/>
          </w:tcPr>
          <w:p w14:paraId="25FD43D3" w14:textId="02108FFF" w:rsidR="0079253B" w:rsidRPr="004C10AD" w:rsidRDefault="0079253B" w:rsidP="0079253B">
            <w:pPr>
              <w:spacing w:before="96"/>
              <w:ind w:left="0" w:firstLine="0"/>
            </w:pPr>
            <w:r>
              <w:t>Communication Committee</w:t>
            </w:r>
            <w:r w:rsidRPr="3432F21A">
              <w:rPr>
                <w:color w:val="FF0000"/>
              </w:rPr>
              <w:t xml:space="preserve"> </w:t>
            </w:r>
          </w:p>
        </w:tc>
        <w:tc>
          <w:tcPr>
            <w:tcW w:w="1503" w:type="dxa"/>
          </w:tcPr>
          <w:p w14:paraId="001FC741" w14:textId="5BAEED93" w:rsidR="0079253B" w:rsidRPr="00DF4C90" w:rsidRDefault="0079253B" w:rsidP="0079253B">
            <w:pPr>
              <w:spacing w:before="96"/>
              <w:ind w:left="0" w:firstLine="0"/>
            </w:pPr>
            <w:r>
              <w:t>Ongoing through 2024</w:t>
            </w:r>
          </w:p>
        </w:tc>
        <w:tc>
          <w:tcPr>
            <w:tcW w:w="1883" w:type="dxa"/>
          </w:tcPr>
          <w:p w14:paraId="4DBEFCD5" w14:textId="15976AEF" w:rsidR="0079253B" w:rsidRPr="004C10AD" w:rsidRDefault="0079253B" w:rsidP="0079253B">
            <w:pPr>
              <w:spacing w:before="96"/>
              <w:ind w:left="0" w:firstLine="0"/>
            </w:pPr>
            <w:r>
              <w:t>Communication Committee member time</w:t>
            </w:r>
          </w:p>
        </w:tc>
        <w:tc>
          <w:tcPr>
            <w:tcW w:w="494" w:type="dxa"/>
          </w:tcPr>
          <w:p w14:paraId="32F65125" w14:textId="3C67E2D9" w:rsidR="0079253B" w:rsidRPr="00A512E1" w:rsidRDefault="0079253B" w:rsidP="0079253B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494" w:type="dxa"/>
          </w:tcPr>
          <w:p w14:paraId="2E93C325" w14:textId="17A1FCB1" w:rsidR="0079253B" w:rsidRPr="00A512E1" w:rsidRDefault="0079253B" w:rsidP="0079253B">
            <w:pPr>
              <w:spacing w:before="96"/>
              <w:ind w:left="0" w:firstLine="0"/>
            </w:pPr>
          </w:p>
        </w:tc>
        <w:tc>
          <w:tcPr>
            <w:tcW w:w="584" w:type="dxa"/>
          </w:tcPr>
          <w:p w14:paraId="75B23FF3" w14:textId="39F56EA2" w:rsidR="0079253B" w:rsidRPr="00A512E1" w:rsidRDefault="0079253B" w:rsidP="0079253B">
            <w:pPr>
              <w:spacing w:before="96"/>
              <w:ind w:left="0" w:firstLine="0"/>
            </w:pPr>
          </w:p>
        </w:tc>
      </w:tr>
    </w:tbl>
    <w:p w14:paraId="52794E1F" w14:textId="77777777" w:rsidR="009F2DC1" w:rsidRDefault="009F2DC1" w:rsidP="009F3702">
      <w:pPr>
        <w:spacing w:before="96"/>
        <w:rPr>
          <w:b/>
          <w:color w:val="000000" w:themeColor="text1"/>
          <w:sz w:val="28"/>
          <w:szCs w:val="28"/>
        </w:rPr>
      </w:pPr>
    </w:p>
    <w:p w14:paraId="12B6E2D1" w14:textId="77777777" w:rsidR="00DF4C90" w:rsidRDefault="00DF4C90" w:rsidP="005E223B">
      <w:pPr>
        <w:spacing w:before="96"/>
        <w:ind w:left="0" w:firstLine="0"/>
        <w:rPr>
          <w:b/>
          <w:color w:val="000000" w:themeColor="text1"/>
          <w:sz w:val="28"/>
          <w:szCs w:val="28"/>
          <w:highlight w:val="cyan"/>
        </w:rPr>
      </w:pPr>
    </w:p>
    <w:p w14:paraId="0D282074" w14:textId="77777777" w:rsidR="00DF4C90" w:rsidRDefault="00DF4C90" w:rsidP="005E223B">
      <w:pPr>
        <w:spacing w:before="96"/>
        <w:ind w:left="0" w:firstLine="0"/>
        <w:rPr>
          <w:b/>
          <w:color w:val="000000" w:themeColor="text1"/>
          <w:sz w:val="28"/>
          <w:szCs w:val="28"/>
          <w:highlight w:val="cyan"/>
        </w:rPr>
      </w:pPr>
    </w:p>
    <w:p w14:paraId="5771C247" w14:textId="77777777" w:rsidR="00DF4C90" w:rsidRDefault="00DF4C90" w:rsidP="005E223B">
      <w:pPr>
        <w:spacing w:before="96"/>
        <w:ind w:left="0" w:firstLine="0"/>
        <w:rPr>
          <w:b/>
          <w:color w:val="000000" w:themeColor="text1"/>
          <w:sz w:val="28"/>
          <w:szCs w:val="28"/>
          <w:highlight w:val="cyan"/>
        </w:rPr>
      </w:pPr>
    </w:p>
    <w:p w14:paraId="42370A37" w14:textId="77777777" w:rsidR="00DF4C90" w:rsidRDefault="00DF4C90" w:rsidP="005E223B">
      <w:pPr>
        <w:spacing w:before="96"/>
        <w:ind w:left="0" w:firstLine="0"/>
        <w:rPr>
          <w:b/>
          <w:color w:val="000000" w:themeColor="text1"/>
          <w:sz w:val="28"/>
          <w:szCs w:val="28"/>
          <w:highlight w:val="cyan"/>
        </w:rPr>
      </w:pPr>
    </w:p>
    <w:p w14:paraId="548FB373" w14:textId="77777777" w:rsidR="00DF4C90" w:rsidRDefault="00DF4C90" w:rsidP="005E223B">
      <w:pPr>
        <w:spacing w:before="96"/>
        <w:ind w:left="0" w:firstLine="0"/>
        <w:rPr>
          <w:b/>
          <w:color w:val="000000" w:themeColor="text1"/>
          <w:sz w:val="28"/>
          <w:szCs w:val="28"/>
          <w:highlight w:val="cyan"/>
        </w:rPr>
      </w:pPr>
    </w:p>
    <w:p w14:paraId="27E429F5" w14:textId="77777777" w:rsidR="00DF4C90" w:rsidRDefault="00DF4C90" w:rsidP="005E223B">
      <w:pPr>
        <w:spacing w:before="96"/>
        <w:ind w:left="0" w:firstLine="0"/>
        <w:rPr>
          <w:b/>
          <w:color w:val="000000" w:themeColor="text1"/>
          <w:sz w:val="28"/>
          <w:szCs w:val="28"/>
          <w:highlight w:val="cyan"/>
        </w:rPr>
      </w:pPr>
    </w:p>
    <w:p w14:paraId="772A540C" w14:textId="77777777" w:rsidR="00DF4C90" w:rsidRDefault="00DF4C90" w:rsidP="005E223B">
      <w:pPr>
        <w:spacing w:before="96"/>
        <w:ind w:left="0" w:firstLine="0"/>
        <w:rPr>
          <w:b/>
          <w:color w:val="000000" w:themeColor="text1"/>
          <w:sz w:val="28"/>
          <w:szCs w:val="28"/>
          <w:highlight w:val="cyan"/>
        </w:rPr>
      </w:pPr>
    </w:p>
    <w:p w14:paraId="2DE74B78" w14:textId="77777777" w:rsidR="00DF4C90" w:rsidRDefault="00DF4C90" w:rsidP="005E223B">
      <w:pPr>
        <w:spacing w:before="96"/>
        <w:ind w:left="0" w:firstLine="0"/>
        <w:rPr>
          <w:b/>
          <w:color w:val="000000" w:themeColor="text1"/>
          <w:sz w:val="28"/>
          <w:szCs w:val="28"/>
          <w:highlight w:val="cyan"/>
        </w:rPr>
      </w:pPr>
    </w:p>
    <w:p w14:paraId="1D46FEDB" w14:textId="4B76AF93" w:rsidR="009F3702" w:rsidRPr="00B31B84" w:rsidRDefault="3432F21A" w:rsidP="3432F21A">
      <w:pPr>
        <w:spacing w:before="96"/>
        <w:ind w:left="0" w:firstLine="0"/>
        <w:rPr>
          <w:b/>
          <w:bCs/>
          <w:color w:val="000000" w:themeColor="text1"/>
          <w:sz w:val="28"/>
          <w:szCs w:val="28"/>
          <w:highlight w:val="cyan"/>
        </w:rPr>
      </w:pPr>
      <w:r w:rsidRPr="3432F21A">
        <w:rPr>
          <w:b/>
          <w:bCs/>
          <w:color w:val="000000" w:themeColor="text1"/>
          <w:sz w:val="28"/>
          <w:szCs w:val="28"/>
          <w:highlight w:val="cyan"/>
        </w:rPr>
        <w:t xml:space="preserve">WWA Strategic Issue #3 of </w:t>
      </w:r>
      <w:r w:rsidR="00EF0B6D">
        <w:rPr>
          <w:b/>
          <w:bCs/>
          <w:color w:val="000000" w:themeColor="text1"/>
          <w:sz w:val="28"/>
          <w:szCs w:val="28"/>
          <w:highlight w:val="cyan"/>
        </w:rPr>
        <w:t>6</w:t>
      </w:r>
      <w:r w:rsidRPr="3432F21A">
        <w:rPr>
          <w:b/>
          <w:bCs/>
          <w:color w:val="000000" w:themeColor="text1"/>
          <w:sz w:val="28"/>
          <w:szCs w:val="28"/>
          <w:highlight w:val="cyan"/>
        </w:rPr>
        <w:t>: Education and Advocacy for WIC</w:t>
      </w:r>
      <w:r w:rsidRPr="3432F21A">
        <w:rPr>
          <w:b/>
          <w:bCs/>
          <w:color w:val="000000" w:themeColor="text1"/>
          <w:sz w:val="28"/>
          <w:szCs w:val="28"/>
        </w:rPr>
        <w:t xml:space="preserve">  </w:t>
      </w:r>
    </w:p>
    <w:tbl>
      <w:tblPr>
        <w:tblW w:w="148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4827"/>
        <w:gridCol w:w="1710"/>
        <w:gridCol w:w="1530"/>
        <w:gridCol w:w="1744"/>
        <w:gridCol w:w="596"/>
        <w:gridCol w:w="540"/>
        <w:gridCol w:w="540"/>
      </w:tblGrid>
      <w:tr w:rsidR="007671A7" w:rsidRPr="00097A81" w14:paraId="23D00A88" w14:textId="77777777" w:rsidTr="3432F21A">
        <w:trPr>
          <w:trHeight w:val="600"/>
        </w:trPr>
        <w:tc>
          <w:tcPr>
            <w:tcW w:w="3329" w:type="dxa"/>
            <w:vMerge w:val="restart"/>
          </w:tcPr>
          <w:p w14:paraId="47ABDD3E" w14:textId="77777777" w:rsidR="007671A7" w:rsidRPr="00097A81" w:rsidRDefault="3432F21A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  <w:highlight w:val="green"/>
              </w:rPr>
              <w:t>Goal: 4</w:t>
            </w:r>
          </w:p>
          <w:p w14:paraId="27536A84" w14:textId="77777777" w:rsidR="007671A7" w:rsidRPr="00A512E1" w:rsidRDefault="3432F21A" w:rsidP="3432F21A">
            <w:pPr>
              <w:spacing w:beforeLines="0"/>
              <w:ind w:left="0" w:firstLine="0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</w:rPr>
              <w:t>Increase WWA members’ confidence and participation in advocacy efforts.</w:t>
            </w:r>
          </w:p>
        </w:tc>
        <w:tc>
          <w:tcPr>
            <w:tcW w:w="4827" w:type="dxa"/>
            <w:vMerge w:val="restart"/>
          </w:tcPr>
          <w:p w14:paraId="462A1F5F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025C0C" w14:textId="77777777" w:rsidR="007671A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Activity:</w:t>
            </w:r>
          </w:p>
        </w:tc>
        <w:tc>
          <w:tcPr>
            <w:tcW w:w="1710" w:type="dxa"/>
            <w:vMerge w:val="restart"/>
          </w:tcPr>
          <w:p w14:paraId="4A921EB6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2B10A9A" w14:textId="77777777" w:rsidR="007671A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Who:</w:t>
            </w:r>
          </w:p>
        </w:tc>
        <w:tc>
          <w:tcPr>
            <w:tcW w:w="1530" w:type="dxa"/>
            <w:vMerge w:val="restart"/>
          </w:tcPr>
          <w:p w14:paraId="3CF091A8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410C075" w14:textId="77777777" w:rsidR="007671A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When:</w:t>
            </w:r>
          </w:p>
        </w:tc>
        <w:tc>
          <w:tcPr>
            <w:tcW w:w="1744" w:type="dxa"/>
            <w:vMerge w:val="restart"/>
          </w:tcPr>
          <w:p w14:paraId="41B42DF5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853E7BF" w14:textId="77777777" w:rsidR="007671A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Resources:</w:t>
            </w:r>
          </w:p>
        </w:tc>
        <w:tc>
          <w:tcPr>
            <w:tcW w:w="1676" w:type="dxa"/>
            <w:gridSpan w:val="3"/>
          </w:tcPr>
          <w:p w14:paraId="05EE58C4" w14:textId="77777777" w:rsidR="007671A7" w:rsidRPr="007671A7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7671A7" w:rsidRPr="00097A81" w14:paraId="7356D233" w14:textId="77777777" w:rsidTr="3432F21A">
        <w:trPr>
          <w:trHeight w:val="600"/>
        </w:trPr>
        <w:tc>
          <w:tcPr>
            <w:tcW w:w="3329" w:type="dxa"/>
            <w:vMerge/>
          </w:tcPr>
          <w:p w14:paraId="7F30C723" w14:textId="77777777" w:rsidR="007671A7" w:rsidRPr="003E027A" w:rsidRDefault="007671A7" w:rsidP="00537467">
            <w:pPr>
              <w:spacing w:before="96"/>
              <w:ind w:left="0" w:firstLine="0"/>
              <w:rPr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4827" w:type="dxa"/>
            <w:vMerge/>
          </w:tcPr>
          <w:p w14:paraId="0D5491B7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0066C0AC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0FA39E4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14:paraId="1A8B842C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14:paraId="755A5181" w14:textId="75B64273" w:rsidR="007671A7" w:rsidRPr="007671A7" w:rsidRDefault="00891743" w:rsidP="00891743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‘22</w:t>
            </w:r>
          </w:p>
        </w:tc>
        <w:tc>
          <w:tcPr>
            <w:tcW w:w="540" w:type="dxa"/>
          </w:tcPr>
          <w:p w14:paraId="24F5A5E5" w14:textId="00C7F506" w:rsidR="007671A7" w:rsidRPr="002234F7" w:rsidRDefault="3432F21A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  <w:sz w:val="18"/>
                <w:szCs w:val="18"/>
              </w:rPr>
              <w:t>‘</w:t>
            </w:r>
            <w:r w:rsidR="00891743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14:paraId="7EEA088C" w14:textId="4DE7BB7B" w:rsidR="007671A7" w:rsidRPr="007671A7" w:rsidRDefault="00891743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‘24</w:t>
            </w:r>
          </w:p>
        </w:tc>
      </w:tr>
      <w:tr w:rsidR="004314BF" w:rsidRPr="00097A81" w14:paraId="09AE1DE3" w14:textId="77777777" w:rsidTr="3432F21A">
        <w:trPr>
          <w:trHeight w:val="2402"/>
        </w:trPr>
        <w:tc>
          <w:tcPr>
            <w:tcW w:w="3329" w:type="dxa"/>
          </w:tcPr>
          <w:p w14:paraId="64CAEBBB" w14:textId="77777777" w:rsidR="005A0D91" w:rsidRPr="00A512E1" w:rsidRDefault="3432F21A" w:rsidP="3432F21A">
            <w:pPr>
              <w:spacing w:before="96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  <w:highlight w:val="yellow"/>
              </w:rPr>
              <w:t>Objective 4a:</w:t>
            </w:r>
          </w:p>
          <w:p w14:paraId="57C252DA" w14:textId="77777777" w:rsidR="005A0D91" w:rsidRPr="00A512E1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>
              <w:t>Educate members on how to best advocate for WIC.</w:t>
            </w:r>
          </w:p>
        </w:tc>
        <w:tc>
          <w:tcPr>
            <w:tcW w:w="4827" w:type="dxa"/>
          </w:tcPr>
          <w:p w14:paraId="54F160F1" w14:textId="77777777" w:rsidR="00A512E1" w:rsidRDefault="3432F21A" w:rsidP="005D789E">
            <w:pPr>
              <w:pStyle w:val="ListParagraph"/>
              <w:numPr>
                <w:ilvl w:val="0"/>
                <w:numId w:val="15"/>
              </w:numPr>
              <w:spacing w:before="96"/>
            </w:pPr>
            <w:r>
              <w:t>Provide more training and education on advocacy vs. lobbying.</w:t>
            </w:r>
          </w:p>
          <w:p w14:paraId="4B20DF08" w14:textId="77777777" w:rsidR="00A512E1" w:rsidRDefault="3432F21A" w:rsidP="005D789E">
            <w:pPr>
              <w:pStyle w:val="ListParagraph"/>
              <w:numPr>
                <w:ilvl w:val="0"/>
                <w:numId w:val="15"/>
              </w:numPr>
              <w:spacing w:before="96"/>
            </w:pPr>
            <w:r>
              <w:t>Work with Communications committee to promote usage of the toolkit on the WWA website</w:t>
            </w:r>
          </w:p>
          <w:p w14:paraId="47191BCF" w14:textId="77777777" w:rsidR="009F3E44" w:rsidRPr="00A512E1" w:rsidRDefault="3432F21A" w:rsidP="005D789E">
            <w:pPr>
              <w:pStyle w:val="ListParagraph"/>
              <w:numPr>
                <w:ilvl w:val="0"/>
                <w:numId w:val="15"/>
              </w:numPr>
              <w:spacing w:before="96"/>
            </w:pPr>
            <w:r>
              <w:t>Work with communications committee to promote usage of NWA resources.</w:t>
            </w:r>
          </w:p>
          <w:p w14:paraId="294CAF3D" w14:textId="77777777" w:rsidR="005A0D91" w:rsidRPr="00A512E1" w:rsidRDefault="005A0D91" w:rsidP="005A0D91">
            <w:pPr>
              <w:spacing w:before="96"/>
              <w:rPr>
                <w:color w:val="000000" w:themeColor="text1"/>
              </w:rPr>
            </w:pPr>
          </w:p>
          <w:p w14:paraId="7DEB853B" w14:textId="77777777" w:rsidR="005A0D91" w:rsidRPr="00A512E1" w:rsidRDefault="005A0D91" w:rsidP="005A0D91">
            <w:pPr>
              <w:spacing w:before="96"/>
              <w:rPr>
                <w:color w:val="000000" w:themeColor="text1"/>
              </w:rPr>
            </w:pPr>
          </w:p>
          <w:p w14:paraId="4F6332FA" w14:textId="77777777" w:rsidR="005A0D91" w:rsidRPr="00A512E1" w:rsidRDefault="005A0D91" w:rsidP="005A0D91">
            <w:pPr>
              <w:spacing w:before="96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2BA7751E" w14:textId="77777777" w:rsidR="00B31B84" w:rsidRDefault="3432F21A" w:rsidP="00B31B84">
            <w:pPr>
              <w:spacing w:before="96" w:after="40"/>
              <w:ind w:left="-14" w:firstLine="0"/>
            </w:pPr>
            <w:r>
              <w:t>WWA Board Members</w:t>
            </w:r>
          </w:p>
          <w:p w14:paraId="5244C0A3" w14:textId="77777777" w:rsidR="004314BF" w:rsidRDefault="3432F21A" w:rsidP="004314BF">
            <w:pPr>
              <w:spacing w:before="96" w:after="40"/>
              <w:ind w:left="-14" w:firstLine="0"/>
            </w:pPr>
            <w:r>
              <w:t>Advocacy Committee</w:t>
            </w:r>
          </w:p>
          <w:p w14:paraId="329F04A8" w14:textId="77777777" w:rsidR="00A512E1" w:rsidRDefault="3432F21A" w:rsidP="004314BF">
            <w:pPr>
              <w:spacing w:before="96" w:after="40"/>
              <w:ind w:left="-14" w:firstLine="0"/>
            </w:pPr>
            <w:r>
              <w:t>Communications Committee</w:t>
            </w:r>
          </w:p>
          <w:p w14:paraId="198279E6" w14:textId="77777777" w:rsidR="004314BF" w:rsidRDefault="3432F21A" w:rsidP="004314BF">
            <w:pPr>
              <w:spacing w:before="96" w:after="40"/>
              <w:ind w:left="0" w:firstLine="0"/>
            </w:pPr>
            <w:r>
              <w:t>Speakers</w:t>
            </w:r>
          </w:p>
          <w:p w14:paraId="3D8B305E" w14:textId="77777777" w:rsidR="005A0D91" w:rsidRPr="00A512E1" w:rsidRDefault="3432F21A" w:rsidP="004314BF">
            <w:pPr>
              <w:spacing w:before="96" w:after="40"/>
              <w:ind w:left="0" w:firstLine="0"/>
            </w:pPr>
            <w:r>
              <w:t>Volunteers</w:t>
            </w:r>
          </w:p>
        </w:tc>
        <w:tc>
          <w:tcPr>
            <w:tcW w:w="1530" w:type="dxa"/>
          </w:tcPr>
          <w:p w14:paraId="1FCB4863" w14:textId="77777777" w:rsidR="009F3E44" w:rsidRPr="00A512E1" w:rsidRDefault="3432F21A" w:rsidP="004314BF">
            <w:pPr>
              <w:spacing w:before="96"/>
              <w:ind w:left="0" w:firstLine="0"/>
            </w:pPr>
            <w:r>
              <w:t>Ongoing</w:t>
            </w:r>
          </w:p>
          <w:p w14:paraId="54A4C752" w14:textId="77777777" w:rsidR="009F3E44" w:rsidRPr="00A512E1" w:rsidRDefault="3432F21A" w:rsidP="004314BF">
            <w:pPr>
              <w:spacing w:before="96"/>
              <w:ind w:left="0" w:firstLine="0"/>
            </w:pPr>
            <w:r>
              <w:t>Annual Conference and Professional Development Day</w:t>
            </w:r>
          </w:p>
          <w:p w14:paraId="507F67F5" w14:textId="77777777" w:rsidR="005A0D91" w:rsidRPr="004314BF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>
              <w:t>Regional Meetings</w:t>
            </w:r>
            <w:r w:rsidRPr="3432F21A">
              <w:rPr>
                <w:color w:val="000000" w:themeColor="text1"/>
              </w:rPr>
              <w:t xml:space="preserve"> </w:t>
            </w:r>
          </w:p>
        </w:tc>
        <w:tc>
          <w:tcPr>
            <w:tcW w:w="1744" w:type="dxa"/>
          </w:tcPr>
          <w:p w14:paraId="42C413AC" w14:textId="77777777" w:rsidR="009F3E44" w:rsidRDefault="3432F21A" w:rsidP="004314BF">
            <w:pPr>
              <w:spacing w:before="96"/>
              <w:ind w:left="0" w:firstLine="0"/>
            </w:pPr>
            <w:r>
              <w:t>Time</w:t>
            </w:r>
          </w:p>
          <w:p w14:paraId="77337603" w14:textId="77777777" w:rsidR="00B31B84" w:rsidRPr="00A512E1" w:rsidRDefault="00B31B84" w:rsidP="004314BF">
            <w:pPr>
              <w:spacing w:before="96"/>
              <w:ind w:left="0" w:firstLine="0"/>
            </w:pPr>
          </w:p>
          <w:p w14:paraId="0C434AB4" w14:textId="77777777" w:rsidR="00B31B84" w:rsidRDefault="3432F21A" w:rsidP="004314BF">
            <w:pPr>
              <w:spacing w:before="96"/>
              <w:ind w:left="0" w:firstLine="0"/>
            </w:pPr>
            <w:r>
              <w:t>Website</w:t>
            </w:r>
          </w:p>
          <w:p w14:paraId="0C958761" w14:textId="77777777" w:rsidR="009F3E44" w:rsidRPr="00A512E1" w:rsidRDefault="009F3E44" w:rsidP="004314BF">
            <w:pPr>
              <w:spacing w:before="96"/>
              <w:ind w:left="0" w:firstLine="0"/>
            </w:pPr>
            <w:r w:rsidRPr="00A512E1">
              <w:t xml:space="preserve"> </w:t>
            </w:r>
          </w:p>
          <w:p w14:paraId="5F773940" w14:textId="77777777" w:rsidR="005A0D91" w:rsidRPr="004314BF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>
              <w:t>FMR</w:t>
            </w:r>
          </w:p>
        </w:tc>
        <w:tc>
          <w:tcPr>
            <w:tcW w:w="596" w:type="dxa"/>
          </w:tcPr>
          <w:p w14:paraId="7BDC421C" w14:textId="254B6543" w:rsidR="005A0D91" w:rsidRPr="00A512E1" w:rsidRDefault="005A0D91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4BE121A9" w14:textId="0CDA1459" w:rsidR="005A0D91" w:rsidRPr="00A512E1" w:rsidRDefault="005A0D91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16D5230B" w14:textId="4A6E8466" w:rsidR="005A0D91" w:rsidRPr="00A512E1" w:rsidRDefault="005A0D91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</w:tr>
      <w:tr w:rsidR="004314BF" w:rsidRPr="009F3E44" w14:paraId="6909DCF3" w14:textId="77777777" w:rsidTr="3432F21A">
        <w:trPr>
          <w:trHeight w:val="2150"/>
        </w:trPr>
        <w:tc>
          <w:tcPr>
            <w:tcW w:w="3329" w:type="dxa"/>
          </w:tcPr>
          <w:p w14:paraId="77BD4C7A" w14:textId="77777777" w:rsidR="004314BF" w:rsidRDefault="3432F21A" w:rsidP="3432F21A">
            <w:pPr>
              <w:spacing w:before="96"/>
              <w:rPr>
                <w:b/>
                <w:bCs/>
                <w:highlight w:val="yellow"/>
              </w:rPr>
            </w:pPr>
            <w:r w:rsidRPr="3432F21A">
              <w:rPr>
                <w:b/>
                <w:bCs/>
                <w:highlight w:val="yellow"/>
              </w:rPr>
              <w:t>Objective 4b:</w:t>
            </w:r>
          </w:p>
          <w:p w14:paraId="342BDB4F" w14:textId="77777777" w:rsidR="004314BF" w:rsidRPr="004314BF" w:rsidRDefault="3432F21A" w:rsidP="3432F21A">
            <w:pPr>
              <w:spacing w:before="96"/>
              <w:ind w:left="0" w:firstLine="0"/>
              <w:rPr>
                <w:highlight w:val="yellow"/>
              </w:rPr>
            </w:pPr>
            <w:r>
              <w:t>Provide opportunities for WIC staff to advocate</w:t>
            </w:r>
          </w:p>
        </w:tc>
        <w:tc>
          <w:tcPr>
            <w:tcW w:w="4827" w:type="dxa"/>
          </w:tcPr>
          <w:p w14:paraId="67D8C9F4" w14:textId="77777777" w:rsidR="00C346B7" w:rsidRDefault="00C346B7" w:rsidP="00C346B7">
            <w:pPr>
              <w:pStyle w:val="ListParagraph"/>
              <w:numPr>
                <w:ilvl w:val="0"/>
                <w:numId w:val="17"/>
              </w:numPr>
              <w:spacing w:before="96"/>
            </w:pPr>
            <w:r>
              <w:t xml:space="preserve">Showcase NWA materials </w:t>
            </w:r>
          </w:p>
          <w:p w14:paraId="02C87361" w14:textId="77777777" w:rsidR="00C346B7" w:rsidRDefault="00C346B7" w:rsidP="00C346B7">
            <w:pPr>
              <w:pStyle w:val="ListParagraph"/>
              <w:numPr>
                <w:ilvl w:val="1"/>
                <w:numId w:val="17"/>
              </w:numPr>
              <w:spacing w:before="96"/>
            </w:pPr>
            <w:r>
              <w:t>Train WIC Staff how to create NWA login account</w:t>
            </w:r>
          </w:p>
          <w:p w14:paraId="5EFF0CA1" w14:textId="77777777" w:rsidR="00C346B7" w:rsidRDefault="00C346B7" w:rsidP="00C346B7">
            <w:pPr>
              <w:pStyle w:val="ListParagraph"/>
              <w:numPr>
                <w:ilvl w:val="1"/>
                <w:numId w:val="17"/>
              </w:numPr>
              <w:spacing w:before="96"/>
            </w:pPr>
            <w:r>
              <w:t xml:space="preserve">NWA Monday Morning Report </w:t>
            </w:r>
          </w:p>
          <w:p w14:paraId="799465C3" w14:textId="77777777" w:rsidR="00C346B7" w:rsidRDefault="00C346B7" w:rsidP="00C346B7">
            <w:pPr>
              <w:pStyle w:val="ListParagraph"/>
              <w:numPr>
                <w:ilvl w:val="1"/>
                <w:numId w:val="17"/>
              </w:numPr>
              <w:spacing w:before="96"/>
            </w:pPr>
            <w:r>
              <w:t xml:space="preserve">Sign up for legislative alerts </w:t>
            </w:r>
          </w:p>
          <w:p w14:paraId="4D10E28D" w14:textId="77777777" w:rsidR="00C346B7" w:rsidRDefault="00C346B7" w:rsidP="00C346B7">
            <w:pPr>
              <w:pStyle w:val="ListParagraph"/>
              <w:numPr>
                <w:ilvl w:val="0"/>
                <w:numId w:val="17"/>
              </w:numPr>
              <w:spacing w:before="96"/>
            </w:pPr>
            <w:r>
              <w:t>Work with Communications committee to continue monthly action alerts.</w:t>
            </w:r>
          </w:p>
          <w:p w14:paraId="1BD006AE" w14:textId="77777777" w:rsidR="00C346B7" w:rsidRDefault="00C346B7" w:rsidP="00C346B7">
            <w:pPr>
              <w:pStyle w:val="ListParagraph"/>
              <w:numPr>
                <w:ilvl w:val="0"/>
                <w:numId w:val="17"/>
              </w:numPr>
              <w:spacing w:before="96"/>
            </w:pPr>
            <w:r>
              <w:t>Continue to provide funding for members to attend the NWA leadership conference every year.</w:t>
            </w:r>
          </w:p>
          <w:p w14:paraId="169CF151" w14:textId="77777777" w:rsidR="00C346B7" w:rsidRDefault="00C346B7" w:rsidP="00C346B7">
            <w:pPr>
              <w:pStyle w:val="ListParagraph"/>
              <w:numPr>
                <w:ilvl w:val="0"/>
                <w:numId w:val="17"/>
              </w:numPr>
              <w:spacing w:before="96"/>
            </w:pPr>
            <w:r>
              <w:t>Support WIC staff in fostering relationships with state and/or federal legislators.</w:t>
            </w:r>
          </w:p>
          <w:p w14:paraId="4C6EE655" w14:textId="1DE27B6E" w:rsidR="004314BF" w:rsidRPr="004314BF" w:rsidRDefault="00C346B7" w:rsidP="00C346B7">
            <w:pPr>
              <w:pStyle w:val="ListParagraph"/>
              <w:numPr>
                <w:ilvl w:val="0"/>
                <w:numId w:val="17"/>
              </w:numPr>
              <w:spacing w:before="96"/>
            </w:pPr>
            <w:r>
              <w:lastRenderedPageBreak/>
              <w:t>Work with Communications committee to make WIC staff aware of opportunities to advocate on proposed policy changes.</w:t>
            </w:r>
          </w:p>
        </w:tc>
        <w:tc>
          <w:tcPr>
            <w:tcW w:w="1710" w:type="dxa"/>
          </w:tcPr>
          <w:p w14:paraId="55873101" w14:textId="77777777" w:rsidR="004314BF" w:rsidRDefault="3432F21A" w:rsidP="005A0D91">
            <w:pPr>
              <w:spacing w:before="96"/>
              <w:ind w:left="0" w:firstLine="0"/>
            </w:pPr>
            <w:r>
              <w:lastRenderedPageBreak/>
              <w:t>WWA Board Members</w:t>
            </w:r>
          </w:p>
          <w:p w14:paraId="3E6FE34E" w14:textId="77777777" w:rsidR="004314BF" w:rsidRDefault="3432F21A" w:rsidP="005A0D91">
            <w:pPr>
              <w:spacing w:before="96"/>
              <w:ind w:left="0" w:firstLine="0"/>
            </w:pPr>
            <w:r>
              <w:t xml:space="preserve">Advocacy Committee </w:t>
            </w:r>
          </w:p>
          <w:p w14:paraId="65700F69" w14:textId="77777777" w:rsidR="004314BF" w:rsidRDefault="3432F21A" w:rsidP="005A0D91">
            <w:pPr>
              <w:spacing w:before="96"/>
              <w:ind w:left="0" w:firstLine="0"/>
            </w:pPr>
            <w:r>
              <w:t>Communication Committees</w:t>
            </w:r>
          </w:p>
          <w:p w14:paraId="170C1473" w14:textId="77777777" w:rsidR="004314BF" w:rsidRDefault="3432F21A" w:rsidP="005A0D91">
            <w:pPr>
              <w:spacing w:before="96"/>
              <w:ind w:left="0" w:firstLine="0"/>
            </w:pPr>
            <w:r>
              <w:t>WIC Staff</w:t>
            </w:r>
          </w:p>
          <w:p w14:paraId="4579496F" w14:textId="77777777" w:rsidR="004314BF" w:rsidRDefault="3432F21A" w:rsidP="005A0D91">
            <w:pPr>
              <w:spacing w:before="96"/>
              <w:ind w:left="0" w:firstLine="0"/>
            </w:pPr>
            <w:r>
              <w:t>Legislators</w:t>
            </w:r>
          </w:p>
          <w:p w14:paraId="5902F001" w14:textId="77777777" w:rsidR="004314BF" w:rsidRDefault="3432F21A" w:rsidP="005A0D91">
            <w:pPr>
              <w:spacing w:before="96"/>
              <w:ind w:left="0" w:firstLine="0"/>
            </w:pPr>
            <w:r>
              <w:t>WWA Partnerships</w:t>
            </w:r>
          </w:p>
        </w:tc>
        <w:tc>
          <w:tcPr>
            <w:tcW w:w="1530" w:type="dxa"/>
          </w:tcPr>
          <w:p w14:paraId="60BE378B" w14:textId="77777777" w:rsidR="004314BF" w:rsidRDefault="3432F21A" w:rsidP="005A0D91">
            <w:pPr>
              <w:spacing w:before="96"/>
              <w:ind w:left="0" w:firstLine="0"/>
            </w:pPr>
            <w:r>
              <w:t>Ongoing</w:t>
            </w:r>
          </w:p>
          <w:p w14:paraId="7C65BFE3" w14:textId="77777777" w:rsidR="004314BF" w:rsidRDefault="3432F21A" w:rsidP="004314BF">
            <w:pPr>
              <w:spacing w:before="96"/>
              <w:ind w:left="0" w:firstLine="0"/>
            </w:pPr>
            <w:r>
              <w:t>Advocacy Week</w:t>
            </w:r>
          </w:p>
          <w:p w14:paraId="667F52FC" w14:textId="77777777" w:rsidR="004314BF" w:rsidRDefault="3432F21A" w:rsidP="004314BF">
            <w:pPr>
              <w:spacing w:before="96"/>
              <w:ind w:left="0" w:firstLine="0"/>
            </w:pPr>
            <w:r>
              <w:t>Annual Conference and Professional Development Day</w:t>
            </w:r>
          </w:p>
          <w:p w14:paraId="3D9F8090" w14:textId="77777777" w:rsidR="004314BF" w:rsidRDefault="3432F21A" w:rsidP="004314BF">
            <w:pPr>
              <w:spacing w:before="96"/>
              <w:ind w:left="0" w:firstLine="0"/>
            </w:pPr>
            <w:r>
              <w:t>NWA Annual Leadership Conference</w:t>
            </w:r>
          </w:p>
          <w:p w14:paraId="2B13E72F" w14:textId="77777777" w:rsidR="004314BF" w:rsidRPr="004314BF" w:rsidRDefault="3432F21A" w:rsidP="004314BF">
            <w:pPr>
              <w:spacing w:before="96"/>
              <w:ind w:left="0" w:firstLine="0"/>
            </w:pPr>
            <w:r>
              <w:lastRenderedPageBreak/>
              <w:t>Regional Meetings</w:t>
            </w:r>
          </w:p>
        </w:tc>
        <w:tc>
          <w:tcPr>
            <w:tcW w:w="1744" w:type="dxa"/>
          </w:tcPr>
          <w:p w14:paraId="3598CBDE" w14:textId="77777777" w:rsidR="004314BF" w:rsidRDefault="3432F21A" w:rsidP="004314BF">
            <w:pPr>
              <w:spacing w:before="96"/>
              <w:ind w:left="0" w:firstLine="0"/>
            </w:pPr>
            <w:r>
              <w:lastRenderedPageBreak/>
              <w:t>Time</w:t>
            </w:r>
          </w:p>
          <w:p w14:paraId="41D1DCAA" w14:textId="77777777" w:rsidR="00B31B84" w:rsidRDefault="00B31B84" w:rsidP="004314BF">
            <w:pPr>
              <w:spacing w:before="96"/>
              <w:ind w:left="0" w:firstLine="0"/>
            </w:pPr>
          </w:p>
          <w:p w14:paraId="2B0B3782" w14:textId="77777777" w:rsidR="004314BF" w:rsidRDefault="3432F21A" w:rsidP="004314BF">
            <w:pPr>
              <w:spacing w:before="96"/>
              <w:ind w:left="0" w:firstLine="0"/>
            </w:pPr>
            <w:r>
              <w:t>Website</w:t>
            </w:r>
          </w:p>
          <w:p w14:paraId="685D3038" w14:textId="77777777" w:rsidR="00B31B84" w:rsidRDefault="00B31B84" w:rsidP="004314BF">
            <w:pPr>
              <w:spacing w:before="96"/>
              <w:ind w:left="0" w:firstLine="0"/>
            </w:pPr>
          </w:p>
          <w:p w14:paraId="5A0FC4CF" w14:textId="77777777" w:rsidR="004314BF" w:rsidRDefault="3432F21A" w:rsidP="004314BF">
            <w:pPr>
              <w:spacing w:before="96"/>
              <w:ind w:left="0" w:firstLine="0"/>
            </w:pPr>
            <w:r>
              <w:t>NWA</w:t>
            </w:r>
          </w:p>
          <w:p w14:paraId="29FE2BB1" w14:textId="77777777" w:rsidR="00B31B84" w:rsidRDefault="00B31B84" w:rsidP="004314BF">
            <w:pPr>
              <w:spacing w:before="96"/>
              <w:ind w:left="0" w:firstLine="0"/>
            </w:pPr>
          </w:p>
          <w:p w14:paraId="16DEEDC2" w14:textId="77777777" w:rsidR="004314BF" w:rsidRDefault="3432F21A" w:rsidP="004314BF">
            <w:pPr>
              <w:spacing w:before="96"/>
              <w:ind w:left="0" w:firstLine="0"/>
            </w:pPr>
            <w:r>
              <w:t>Other State Associations</w:t>
            </w:r>
          </w:p>
          <w:p w14:paraId="0153F7C2" w14:textId="77777777" w:rsidR="00B31B84" w:rsidRDefault="00B31B84" w:rsidP="004314BF">
            <w:pPr>
              <w:spacing w:before="96"/>
              <w:ind w:left="0" w:firstLine="0"/>
            </w:pPr>
          </w:p>
          <w:p w14:paraId="0D547D82" w14:textId="77777777" w:rsidR="004314BF" w:rsidRDefault="3432F21A" w:rsidP="004314BF">
            <w:pPr>
              <w:spacing w:before="96"/>
              <w:ind w:left="0" w:firstLine="0"/>
            </w:pPr>
            <w:r>
              <w:t>Financial</w:t>
            </w:r>
          </w:p>
        </w:tc>
        <w:tc>
          <w:tcPr>
            <w:tcW w:w="596" w:type="dxa"/>
          </w:tcPr>
          <w:p w14:paraId="7D5FA842" w14:textId="22EEEF2E" w:rsidR="004314BF" w:rsidRPr="009F3E44" w:rsidRDefault="004314BF" w:rsidP="3432F21A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540" w:type="dxa"/>
          </w:tcPr>
          <w:p w14:paraId="59C6F4FB" w14:textId="17A80B84" w:rsidR="004314BF" w:rsidRPr="009F3E44" w:rsidRDefault="004314BF" w:rsidP="3432F21A">
            <w:pPr>
              <w:spacing w:before="96"/>
              <w:ind w:left="0" w:firstLine="0"/>
            </w:pPr>
          </w:p>
        </w:tc>
        <w:tc>
          <w:tcPr>
            <w:tcW w:w="540" w:type="dxa"/>
          </w:tcPr>
          <w:p w14:paraId="40B1334D" w14:textId="58788764" w:rsidR="004314BF" w:rsidRPr="009F3E44" w:rsidRDefault="004314BF" w:rsidP="3432F21A">
            <w:pPr>
              <w:spacing w:before="96"/>
              <w:ind w:left="0" w:firstLine="0"/>
            </w:pPr>
          </w:p>
        </w:tc>
      </w:tr>
      <w:tr w:rsidR="004314BF" w:rsidRPr="009F3E44" w14:paraId="2D4FAAA5" w14:textId="77777777" w:rsidTr="3432F21A">
        <w:trPr>
          <w:trHeight w:val="2150"/>
        </w:trPr>
        <w:tc>
          <w:tcPr>
            <w:tcW w:w="3329" w:type="dxa"/>
          </w:tcPr>
          <w:p w14:paraId="3A6E3729" w14:textId="77777777" w:rsidR="005A0D91" w:rsidRPr="004314BF" w:rsidRDefault="3432F21A" w:rsidP="3432F21A">
            <w:pPr>
              <w:spacing w:before="96"/>
              <w:rPr>
                <w:b/>
                <w:bCs/>
              </w:rPr>
            </w:pPr>
            <w:r w:rsidRPr="3432F21A">
              <w:rPr>
                <w:b/>
                <w:bCs/>
                <w:highlight w:val="yellow"/>
              </w:rPr>
              <w:t>Objective 4c:</w:t>
            </w:r>
          </w:p>
          <w:p w14:paraId="3146F46A" w14:textId="77777777" w:rsidR="005A0D91" w:rsidRPr="004314BF" w:rsidRDefault="3432F21A" w:rsidP="005A0D91">
            <w:pPr>
              <w:spacing w:before="96"/>
            </w:pPr>
            <w:r>
              <w:t>Document legislative/advocacy</w:t>
            </w:r>
          </w:p>
          <w:p w14:paraId="0A1B5C28" w14:textId="77777777" w:rsidR="005A0D91" w:rsidRPr="004314BF" w:rsidRDefault="3432F21A" w:rsidP="004314BF">
            <w:pPr>
              <w:spacing w:beforeLines="0"/>
            </w:pPr>
            <w:r>
              <w:t xml:space="preserve">efforts put forth by WWA Board </w:t>
            </w:r>
          </w:p>
          <w:p w14:paraId="56AB0F3F" w14:textId="77777777" w:rsidR="004314BF" w:rsidRPr="009F3E44" w:rsidRDefault="3432F21A" w:rsidP="3432F21A">
            <w:pPr>
              <w:spacing w:beforeLines="0"/>
              <w:rPr>
                <w:color w:val="FF0000"/>
              </w:rPr>
            </w:pPr>
            <w:proofErr w:type="gramStart"/>
            <w:r>
              <w:t>and</w:t>
            </w:r>
            <w:proofErr w:type="gramEnd"/>
            <w:r>
              <w:t xml:space="preserve"> members. </w:t>
            </w:r>
          </w:p>
        </w:tc>
        <w:tc>
          <w:tcPr>
            <w:tcW w:w="4827" w:type="dxa"/>
          </w:tcPr>
          <w:p w14:paraId="762BC713" w14:textId="12FE7F8A" w:rsidR="00C346B7" w:rsidRDefault="00F07162" w:rsidP="00C346B7">
            <w:pPr>
              <w:pStyle w:val="ListParagraph"/>
              <w:numPr>
                <w:ilvl w:val="0"/>
                <w:numId w:val="28"/>
              </w:numPr>
              <w:spacing w:before="96"/>
            </w:pPr>
            <w:r>
              <w:t>Maintain running list of advocacy efforts</w:t>
            </w:r>
          </w:p>
          <w:p w14:paraId="00E2A9B3" w14:textId="77777777" w:rsidR="005A0D91" w:rsidRPr="009F3E44" w:rsidRDefault="005A0D91" w:rsidP="00C346B7">
            <w:pPr>
              <w:spacing w:before="96"/>
              <w:ind w:left="0" w:firstLine="0"/>
              <w:rPr>
                <w:color w:val="FF0000"/>
              </w:rPr>
            </w:pPr>
          </w:p>
          <w:p w14:paraId="1294E0A4" w14:textId="77777777" w:rsidR="005A0D91" w:rsidRPr="009F3E44" w:rsidRDefault="005A0D91" w:rsidP="005A0D91">
            <w:pPr>
              <w:spacing w:before="96"/>
              <w:rPr>
                <w:color w:val="FF0000"/>
                <w:u w:val="single"/>
              </w:rPr>
            </w:pPr>
          </w:p>
        </w:tc>
        <w:tc>
          <w:tcPr>
            <w:tcW w:w="1710" w:type="dxa"/>
          </w:tcPr>
          <w:p w14:paraId="747AB849" w14:textId="77777777" w:rsidR="005A0D91" w:rsidRDefault="3432F21A" w:rsidP="005A0D91">
            <w:pPr>
              <w:spacing w:before="96"/>
              <w:ind w:left="0" w:firstLine="0"/>
            </w:pPr>
            <w:r>
              <w:t>Advocacy Chair</w:t>
            </w:r>
          </w:p>
          <w:p w14:paraId="22FCC384" w14:textId="77777777" w:rsidR="00B31B84" w:rsidRDefault="00B31B84" w:rsidP="005A0D91">
            <w:pPr>
              <w:spacing w:before="96"/>
              <w:ind w:left="0" w:firstLine="0"/>
            </w:pPr>
          </w:p>
          <w:p w14:paraId="2714E5F6" w14:textId="17C12E05" w:rsidR="004314BF" w:rsidRPr="004314BF" w:rsidRDefault="3432F21A" w:rsidP="005A0D91">
            <w:pPr>
              <w:spacing w:before="96"/>
              <w:ind w:left="0" w:firstLine="0"/>
            </w:pPr>
            <w:r>
              <w:t xml:space="preserve">WWA Chair </w:t>
            </w:r>
          </w:p>
        </w:tc>
        <w:tc>
          <w:tcPr>
            <w:tcW w:w="1530" w:type="dxa"/>
          </w:tcPr>
          <w:p w14:paraId="30018C49" w14:textId="46DA163E" w:rsidR="005A0D91" w:rsidRPr="009F3E44" w:rsidRDefault="00F07162" w:rsidP="3432F21A">
            <w:pPr>
              <w:spacing w:before="96"/>
              <w:ind w:left="0" w:firstLine="0"/>
              <w:rPr>
                <w:color w:val="FF0000"/>
              </w:rPr>
            </w:pPr>
            <w:r>
              <w:t>Annually</w:t>
            </w:r>
          </w:p>
        </w:tc>
        <w:tc>
          <w:tcPr>
            <w:tcW w:w="1744" w:type="dxa"/>
          </w:tcPr>
          <w:p w14:paraId="466F9EDE" w14:textId="77777777" w:rsidR="005A0D91" w:rsidRDefault="3432F21A" w:rsidP="004314BF">
            <w:pPr>
              <w:spacing w:before="96"/>
              <w:ind w:left="0" w:firstLine="0"/>
            </w:pPr>
            <w:r>
              <w:t>Time</w:t>
            </w:r>
          </w:p>
          <w:p w14:paraId="432E7607" w14:textId="77777777" w:rsidR="00B31B84" w:rsidRDefault="00B31B84" w:rsidP="004314BF">
            <w:pPr>
              <w:spacing w:before="96"/>
              <w:ind w:left="0" w:firstLine="0"/>
            </w:pPr>
          </w:p>
          <w:p w14:paraId="14580720" w14:textId="77777777" w:rsidR="00B31B84" w:rsidRPr="004314BF" w:rsidRDefault="00B31B84" w:rsidP="00F07162">
            <w:pPr>
              <w:spacing w:before="96"/>
              <w:ind w:left="0" w:firstLine="0"/>
            </w:pPr>
          </w:p>
        </w:tc>
        <w:tc>
          <w:tcPr>
            <w:tcW w:w="596" w:type="dxa"/>
          </w:tcPr>
          <w:p w14:paraId="101602E9" w14:textId="55BFD11D" w:rsidR="005A0D91" w:rsidRPr="009F3E44" w:rsidRDefault="005A0D91" w:rsidP="3432F21A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540" w:type="dxa"/>
          </w:tcPr>
          <w:p w14:paraId="377A6589" w14:textId="535A9981" w:rsidR="005A0D91" w:rsidRPr="009F3E44" w:rsidRDefault="005A0D91" w:rsidP="3432F21A">
            <w:pPr>
              <w:spacing w:before="96"/>
              <w:ind w:left="0" w:firstLine="0"/>
            </w:pPr>
          </w:p>
        </w:tc>
        <w:tc>
          <w:tcPr>
            <w:tcW w:w="540" w:type="dxa"/>
          </w:tcPr>
          <w:p w14:paraId="6D95F7C8" w14:textId="22773C8C" w:rsidR="005A0D91" w:rsidRPr="009F3E44" w:rsidRDefault="005A0D91" w:rsidP="3432F21A">
            <w:pPr>
              <w:spacing w:before="96"/>
              <w:ind w:left="0" w:firstLine="0"/>
            </w:pPr>
          </w:p>
        </w:tc>
      </w:tr>
      <w:tr w:rsidR="004314BF" w:rsidRPr="009F3E44" w14:paraId="5D380EF3" w14:textId="77777777" w:rsidTr="3432F21A">
        <w:trPr>
          <w:trHeight w:val="2240"/>
        </w:trPr>
        <w:tc>
          <w:tcPr>
            <w:tcW w:w="3329" w:type="dxa"/>
          </w:tcPr>
          <w:p w14:paraId="64524080" w14:textId="77777777" w:rsidR="005A0D91" w:rsidRDefault="3432F21A" w:rsidP="3432F21A">
            <w:pPr>
              <w:spacing w:before="96"/>
              <w:rPr>
                <w:b/>
                <w:bCs/>
              </w:rPr>
            </w:pPr>
            <w:r w:rsidRPr="3432F21A">
              <w:rPr>
                <w:b/>
                <w:bCs/>
                <w:highlight w:val="yellow"/>
              </w:rPr>
              <w:t>Objective 4d:</w:t>
            </w:r>
            <w:r w:rsidRPr="3432F21A">
              <w:rPr>
                <w:b/>
                <w:bCs/>
              </w:rPr>
              <w:t xml:space="preserve">  </w:t>
            </w:r>
          </w:p>
          <w:p w14:paraId="4281500F" w14:textId="77777777" w:rsidR="005D789E" w:rsidRPr="005D789E" w:rsidRDefault="3432F21A" w:rsidP="00B74379">
            <w:pPr>
              <w:spacing w:before="96"/>
              <w:ind w:left="0" w:firstLine="0"/>
            </w:pPr>
            <w:r>
              <w:t>Develop and maintain advocacy partnerships with organizations that have a similar mission and focus.</w:t>
            </w:r>
          </w:p>
          <w:p w14:paraId="75E915F4" w14:textId="77777777" w:rsidR="005A0D91" w:rsidRPr="009F3E44" w:rsidRDefault="005A0D91" w:rsidP="005A0D91">
            <w:pPr>
              <w:spacing w:beforeLines="0"/>
              <w:rPr>
                <w:color w:val="FF0000"/>
              </w:rPr>
            </w:pPr>
          </w:p>
        </w:tc>
        <w:tc>
          <w:tcPr>
            <w:tcW w:w="4827" w:type="dxa"/>
          </w:tcPr>
          <w:p w14:paraId="4E1DFCF2" w14:textId="77777777" w:rsidR="00C346B7" w:rsidRDefault="00C346B7" w:rsidP="00C346B7">
            <w:pPr>
              <w:pStyle w:val="ListParagraph"/>
              <w:numPr>
                <w:ilvl w:val="0"/>
                <w:numId w:val="28"/>
              </w:numPr>
              <w:spacing w:before="96"/>
            </w:pPr>
            <w:r>
              <w:t>Maintain active role as Nutrition Section representative on WALHDAB and LACC, representing nutrition concerns related to public health and WIC, including participation in meetings.</w:t>
            </w:r>
          </w:p>
          <w:p w14:paraId="6F7DBC2F" w14:textId="77777777" w:rsidR="00C346B7" w:rsidRDefault="00C346B7" w:rsidP="00C346B7">
            <w:pPr>
              <w:pStyle w:val="ListParagraph"/>
              <w:numPr>
                <w:ilvl w:val="0"/>
                <w:numId w:val="30"/>
              </w:numPr>
              <w:spacing w:before="96"/>
            </w:pPr>
            <w:r>
              <w:t>Work with Outreach committee to identify advocacy opportunities with other organizations and respond with appropriate action, activities, and participation in events.</w:t>
            </w:r>
          </w:p>
          <w:p w14:paraId="791205BB" w14:textId="77777777" w:rsidR="005A0D91" w:rsidRPr="009F3E44" w:rsidRDefault="005A0D91" w:rsidP="005D789E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1710" w:type="dxa"/>
          </w:tcPr>
          <w:p w14:paraId="4372BCE9" w14:textId="77777777" w:rsidR="005A0D91" w:rsidRDefault="3432F21A" w:rsidP="005A0D91">
            <w:pPr>
              <w:spacing w:before="96"/>
              <w:ind w:left="0" w:firstLine="0"/>
            </w:pPr>
            <w:r>
              <w:t>Advocacy Chair</w:t>
            </w:r>
          </w:p>
          <w:p w14:paraId="23C618BA" w14:textId="77777777" w:rsidR="00B31B84" w:rsidRPr="005D789E" w:rsidRDefault="00B31B84" w:rsidP="005A0D91">
            <w:pPr>
              <w:spacing w:before="96"/>
              <w:ind w:left="0" w:firstLine="0"/>
            </w:pPr>
          </w:p>
          <w:p w14:paraId="01AF687F" w14:textId="77777777" w:rsidR="005D789E" w:rsidRDefault="3432F21A" w:rsidP="005A0D91">
            <w:pPr>
              <w:spacing w:before="96"/>
              <w:ind w:left="0" w:firstLine="0"/>
            </w:pPr>
            <w:r>
              <w:t>WWA Chair</w:t>
            </w:r>
          </w:p>
          <w:p w14:paraId="41488A35" w14:textId="77777777" w:rsidR="00B31B84" w:rsidRPr="005D789E" w:rsidRDefault="00B31B84" w:rsidP="005A0D91">
            <w:pPr>
              <w:spacing w:before="96"/>
              <w:ind w:left="0" w:firstLine="0"/>
            </w:pPr>
          </w:p>
          <w:p w14:paraId="16EAE455" w14:textId="77777777" w:rsidR="005D789E" w:rsidRDefault="3432F21A" w:rsidP="005A0D91">
            <w:pPr>
              <w:spacing w:before="96"/>
              <w:ind w:left="0" w:firstLine="0"/>
            </w:pPr>
            <w:r>
              <w:t xml:space="preserve">WALHDAB Rep. </w:t>
            </w:r>
          </w:p>
          <w:p w14:paraId="4C464986" w14:textId="77777777" w:rsidR="00B31B84" w:rsidRPr="005D789E" w:rsidRDefault="00B31B84" w:rsidP="005A0D91">
            <w:pPr>
              <w:spacing w:before="96"/>
              <w:ind w:left="0" w:firstLine="0"/>
            </w:pPr>
          </w:p>
          <w:p w14:paraId="3F7F7FCF" w14:textId="77777777" w:rsidR="005D789E" w:rsidRPr="009F3E44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>
              <w:t>Outside Organizations</w:t>
            </w:r>
          </w:p>
        </w:tc>
        <w:tc>
          <w:tcPr>
            <w:tcW w:w="1530" w:type="dxa"/>
          </w:tcPr>
          <w:p w14:paraId="1956F1C8" w14:textId="77777777" w:rsidR="005A0D91" w:rsidRDefault="3432F21A" w:rsidP="005A0D91">
            <w:pPr>
              <w:spacing w:before="96"/>
              <w:ind w:left="0" w:firstLine="0"/>
            </w:pPr>
            <w:r>
              <w:t>Ongoing</w:t>
            </w:r>
          </w:p>
          <w:p w14:paraId="3786475F" w14:textId="77777777" w:rsidR="00B31B84" w:rsidRPr="005D789E" w:rsidRDefault="00B31B84" w:rsidP="005A0D91">
            <w:pPr>
              <w:spacing w:before="96"/>
              <w:ind w:left="0" w:firstLine="0"/>
            </w:pPr>
          </w:p>
          <w:p w14:paraId="356CC674" w14:textId="77777777" w:rsidR="005D789E" w:rsidRPr="009F3E44" w:rsidRDefault="3432F21A" w:rsidP="3432F21A">
            <w:pPr>
              <w:spacing w:before="96"/>
              <w:ind w:left="0" w:firstLine="0"/>
              <w:rPr>
                <w:color w:val="FF0000"/>
              </w:rPr>
            </w:pPr>
            <w:r>
              <w:t>Review annually</w:t>
            </w:r>
          </w:p>
        </w:tc>
        <w:tc>
          <w:tcPr>
            <w:tcW w:w="1744" w:type="dxa"/>
          </w:tcPr>
          <w:p w14:paraId="290619CC" w14:textId="77777777" w:rsidR="005A0D91" w:rsidRDefault="3432F21A" w:rsidP="005A0D91">
            <w:pPr>
              <w:spacing w:before="96"/>
              <w:ind w:left="0" w:firstLine="0"/>
            </w:pPr>
            <w:r>
              <w:t>Time</w:t>
            </w:r>
          </w:p>
          <w:p w14:paraId="6A186FCA" w14:textId="77777777" w:rsidR="00B31B84" w:rsidRDefault="00B31B84" w:rsidP="005A0D91">
            <w:pPr>
              <w:spacing w:before="96"/>
              <w:ind w:left="0" w:firstLine="0"/>
            </w:pPr>
          </w:p>
          <w:p w14:paraId="46857991" w14:textId="77777777" w:rsidR="005D789E" w:rsidRDefault="3432F21A" w:rsidP="005A0D91">
            <w:pPr>
              <w:spacing w:before="96"/>
              <w:ind w:left="0" w:firstLine="0"/>
            </w:pPr>
            <w:r>
              <w:t>Release time from work</w:t>
            </w:r>
          </w:p>
          <w:p w14:paraId="099579B5" w14:textId="77777777" w:rsidR="00B31B84" w:rsidRDefault="00B31B84" w:rsidP="005A0D91">
            <w:pPr>
              <w:spacing w:before="96"/>
              <w:ind w:left="0" w:firstLine="0"/>
            </w:pPr>
          </w:p>
          <w:p w14:paraId="466AD9EA" w14:textId="77777777" w:rsidR="005D789E" w:rsidRPr="005D789E" w:rsidRDefault="3432F21A" w:rsidP="005A0D91">
            <w:pPr>
              <w:spacing w:before="96"/>
              <w:ind w:left="0" w:firstLine="0"/>
            </w:pPr>
            <w:r>
              <w:t>Description of duties and expectations</w:t>
            </w:r>
          </w:p>
        </w:tc>
        <w:tc>
          <w:tcPr>
            <w:tcW w:w="596" w:type="dxa"/>
            <w:shd w:val="clear" w:color="auto" w:fill="auto"/>
          </w:tcPr>
          <w:p w14:paraId="0C36B297" w14:textId="5F88C269" w:rsidR="005A0D91" w:rsidRPr="009F3E44" w:rsidRDefault="005A0D91" w:rsidP="3432F21A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540" w:type="dxa"/>
            <w:shd w:val="clear" w:color="auto" w:fill="auto"/>
          </w:tcPr>
          <w:p w14:paraId="296DF065" w14:textId="5F6923A1" w:rsidR="005A0D91" w:rsidRPr="009F3E44" w:rsidRDefault="005A0D91" w:rsidP="3432F21A">
            <w:pPr>
              <w:spacing w:before="96"/>
              <w:ind w:left="0" w:firstLine="0"/>
            </w:pPr>
          </w:p>
        </w:tc>
        <w:tc>
          <w:tcPr>
            <w:tcW w:w="540" w:type="dxa"/>
            <w:shd w:val="clear" w:color="auto" w:fill="auto"/>
          </w:tcPr>
          <w:p w14:paraId="79AC2C9A" w14:textId="3AC62AEA" w:rsidR="005A0D91" w:rsidRPr="009F3E44" w:rsidRDefault="005A0D91" w:rsidP="3432F21A">
            <w:pPr>
              <w:spacing w:before="96"/>
              <w:ind w:left="0" w:firstLine="0"/>
            </w:pPr>
          </w:p>
        </w:tc>
      </w:tr>
    </w:tbl>
    <w:p w14:paraId="4AA2559F" w14:textId="77777777" w:rsidR="00CC4957" w:rsidRDefault="00CC4957" w:rsidP="001F3BD5">
      <w:pPr>
        <w:spacing w:before="96"/>
        <w:rPr>
          <w:b/>
          <w:color w:val="FF0000"/>
          <w:sz w:val="28"/>
          <w:szCs w:val="28"/>
        </w:rPr>
      </w:pPr>
    </w:p>
    <w:p w14:paraId="50BB8A54" w14:textId="77777777" w:rsidR="00870AE6" w:rsidRDefault="00870AE6" w:rsidP="001F3BD5">
      <w:pPr>
        <w:spacing w:before="96"/>
        <w:rPr>
          <w:b/>
          <w:color w:val="FF0000"/>
          <w:sz w:val="28"/>
          <w:szCs w:val="28"/>
        </w:rPr>
      </w:pPr>
    </w:p>
    <w:p w14:paraId="45B6A2FD" w14:textId="77777777" w:rsidR="00870AE6" w:rsidRDefault="00870AE6" w:rsidP="001F3BD5">
      <w:pPr>
        <w:spacing w:before="96"/>
        <w:rPr>
          <w:b/>
          <w:color w:val="FF0000"/>
          <w:sz w:val="28"/>
          <w:szCs w:val="28"/>
        </w:rPr>
      </w:pPr>
    </w:p>
    <w:p w14:paraId="0A97A206" w14:textId="77777777" w:rsidR="00DF4C90" w:rsidRDefault="00DF4C90" w:rsidP="001F3BD5">
      <w:pPr>
        <w:spacing w:before="96"/>
        <w:rPr>
          <w:b/>
          <w:color w:val="FF0000"/>
          <w:sz w:val="28"/>
          <w:szCs w:val="28"/>
        </w:rPr>
      </w:pPr>
    </w:p>
    <w:p w14:paraId="762F790C" w14:textId="77777777" w:rsidR="00DF4C90" w:rsidRDefault="00DF4C90" w:rsidP="001F3BD5">
      <w:pPr>
        <w:spacing w:before="96"/>
        <w:rPr>
          <w:b/>
          <w:color w:val="FF0000"/>
          <w:sz w:val="28"/>
          <w:szCs w:val="28"/>
        </w:rPr>
      </w:pPr>
    </w:p>
    <w:p w14:paraId="1643BC65" w14:textId="77777777" w:rsidR="00DF4C90" w:rsidRDefault="00DF4C90" w:rsidP="001F3BD5">
      <w:pPr>
        <w:spacing w:before="96"/>
        <w:rPr>
          <w:b/>
          <w:color w:val="FF0000"/>
          <w:sz w:val="28"/>
          <w:szCs w:val="28"/>
        </w:rPr>
      </w:pPr>
    </w:p>
    <w:p w14:paraId="3F9F2C0F" w14:textId="77777777" w:rsidR="00DF4C90" w:rsidRDefault="00DF4C90" w:rsidP="001F3BD5">
      <w:pPr>
        <w:spacing w:before="96"/>
        <w:rPr>
          <w:b/>
          <w:color w:val="FF0000"/>
          <w:sz w:val="28"/>
          <w:szCs w:val="28"/>
        </w:rPr>
      </w:pPr>
    </w:p>
    <w:p w14:paraId="586A0C39" w14:textId="77777777" w:rsidR="00DF4C90" w:rsidRPr="009F3E44" w:rsidRDefault="00DF4C90" w:rsidP="001F3BD5">
      <w:pPr>
        <w:spacing w:before="96"/>
        <w:rPr>
          <w:b/>
          <w:color w:val="FF0000"/>
          <w:sz w:val="28"/>
          <w:szCs w:val="28"/>
        </w:rPr>
      </w:pPr>
    </w:p>
    <w:p w14:paraId="7763B933" w14:textId="200BDECD" w:rsidR="00731E42" w:rsidRDefault="00EF0B6D" w:rsidP="3432F21A">
      <w:pPr>
        <w:spacing w:before="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cyan"/>
        </w:rPr>
        <w:t>WWA Strategic Issue #4 of 6</w:t>
      </w:r>
      <w:r w:rsidR="3432F21A" w:rsidRPr="3432F21A">
        <w:rPr>
          <w:b/>
          <w:bCs/>
          <w:sz w:val="28"/>
          <w:szCs w:val="28"/>
          <w:highlight w:val="cyan"/>
        </w:rPr>
        <w:t>: Competent Nutrition Workforce</w:t>
      </w:r>
      <w:r w:rsidR="3432F21A" w:rsidRPr="3432F21A">
        <w:rPr>
          <w:b/>
          <w:bCs/>
          <w:sz w:val="28"/>
          <w:szCs w:val="28"/>
        </w:rPr>
        <w:t xml:space="preserve"> </w:t>
      </w:r>
    </w:p>
    <w:tbl>
      <w:tblPr>
        <w:tblW w:w="14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2"/>
        <w:gridCol w:w="4522"/>
        <w:gridCol w:w="1701"/>
        <w:gridCol w:w="1516"/>
        <w:gridCol w:w="1881"/>
        <w:gridCol w:w="496"/>
        <w:gridCol w:w="496"/>
        <w:gridCol w:w="496"/>
      </w:tblGrid>
      <w:tr w:rsidR="007671A7" w:rsidRPr="00EE3522" w14:paraId="09728329" w14:textId="77777777" w:rsidTr="3432F21A">
        <w:trPr>
          <w:trHeight w:val="735"/>
        </w:trPr>
        <w:tc>
          <w:tcPr>
            <w:tcW w:w="3382" w:type="dxa"/>
            <w:vMerge w:val="restart"/>
          </w:tcPr>
          <w:p w14:paraId="47C4D934" w14:textId="3A932A5C" w:rsidR="007671A7" w:rsidRPr="00EE3522" w:rsidRDefault="00AB1C2C" w:rsidP="3432F21A">
            <w:pPr>
              <w:spacing w:before="96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green"/>
              </w:rPr>
              <w:t>Goal: 5</w:t>
            </w:r>
          </w:p>
          <w:p w14:paraId="65CD8D82" w14:textId="77777777" w:rsidR="007671A7" w:rsidRPr="00EE3522" w:rsidRDefault="3432F21A" w:rsidP="00E52533">
            <w:pPr>
              <w:spacing w:beforeLines="0"/>
              <w:ind w:left="0" w:firstLine="0"/>
            </w:pPr>
            <w:r w:rsidRPr="3432F21A">
              <w:rPr>
                <w:b/>
                <w:bCs/>
              </w:rPr>
              <w:t>Identify state, regional, and local opportunities to train qualified public health nutrition professionals.</w:t>
            </w:r>
          </w:p>
        </w:tc>
        <w:tc>
          <w:tcPr>
            <w:tcW w:w="4522" w:type="dxa"/>
            <w:vMerge w:val="restart"/>
          </w:tcPr>
          <w:p w14:paraId="19BAAA77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92A62D6" w14:textId="77777777" w:rsidR="007671A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Activity:</w:t>
            </w:r>
          </w:p>
        </w:tc>
        <w:tc>
          <w:tcPr>
            <w:tcW w:w="1701" w:type="dxa"/>
            <w:vMerge w:val="restart"/>
          </w:tcPr>
          <w:p w14:paraId="5A1E69C8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BCD06C7" w14:textId="77777777" w:rsidR="007671A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Who:</w:t>
            </w:r>
          </w:p>
        </w:tc>
        <w:tc>
          <w:tcPr>
            <w:tcW w:w="1516" w:type="dxa"/>
            <w:vMerge w:val="restart"/>
          </w:tcPr>
          <w:p w14:paraId="6389FA6D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F590449" w14:textId="77777777" w:rsidR="007671A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When:</w:t>
            </w:r>
          </w:p>
        </w:tc>
        <w:tc>
          <w:tcPr>
            <w:tcW w:w="1881" w:type="dxa"/>
            <w:vMerge w:val="restart"/>
          </w:tcPr>
          <w:p w14:paraId="55063272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9CA15A8" w14:textId="77777777" w:rsidR="007671A7" w:rsidRPr="00097A81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Resources:</w:t>
            </w:r>
          </w:p>
        </w:tc>
        <w:tc>
          <w:tcPr>
            <w:tcW w:w="1488" w:type="dxa"/>
            <w:gridSpan w:val="3"/>
          </w:tcPr>
          <w:p w14:paraId="08ADAA7F" w14:textId="77777777" w:rsidR="007671A7" w:rsidRPr="007671A7" w:rsidRDefault="3432F21A" w:rsidP="3432F21A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7671A7" w:rsidRPr="00EE3522" w14:paraId="446F8354" w14:textId="77777777" w:rsidTr="3432F21A">
        <w:trPr>
          <w:trHeight w:val="735"/>
        </w:trPr>
        <w:tc>
          <w:tcPr>
            <w:tcW w:w="3382" w:type="dxa"/>
            <w:vMerge/>
          </w:tcPr>
          <w:p w14:paraId="091E7824" w14:textId="77777777" w:rsidR="007671A7" w:rsidRPr="003E027A" w:rsidRDefault="007671A7" w:rsidP="00537467">
            <w:pPr>
              <w:spacing w:before="96"/>
              <w:ind w:left="0" w:firstLine="0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4522" w:type="dxa"/>
            <w:vMerge/>
          </w:tcPr>
          <w:p w14:paraId="70F3B20D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00286AC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14:paraId="0BF54855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5BE4A22B" w14:textId="77777777" w:rsidR="007671A7" w:rsidRDefault="007671A7" w:rsidP="00537467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</w:tcPr>
          <w:p w14:paraId="6D2E3BC9" w14:textId="4F656910" w:rsidR="007671A7" w:rsidRPr="007671A7" w:rsidRDefault="00891743" w:rsidP="00891743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‘22</w:t>
            </w:r>
          </w:p>
        </w:tc>
        <w:tc>
          <w:tcPr>
            <w:tcW w:w="496" w:type="dxa"/>
          </w:tcPr>
          <w:p w14:paraId="21B88B01" w14:textId="37FCA08A" w:rsidR="007671A7" w:rsidRPr="007671A7" w:rsidRDefault="3432F21A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3432F21A">
              <w:rPr>
                <w:b/>
                <w:bCs/>
                <w:color w:val="000000" w:themeColor="text1"/>
                <w:sz w:val="18"/>
                <w:szCs w:val="18"/>
              </w:rPr>
              <w:t>‘</w:t>
            </w:r>
            <w:r w:rsidR="00891743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96" w:type="dxa"/>
          </w:tcPr>
          <w:p w14:paraId="3FB957F1" w14:textId="3EE02BDF" w:rsidR="007671A7" w:rsidRPr="007671A7" w:rsidRDefault="00891743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‘24</w:t>
            </w:r>
          </w:p>
        </w:tc>
      </w:tr>
      <w:tr w:rsidR="00CD3F0A" w:rsidRPr="00097A81" w14:paraId="2FDF8B52" w14:textId="77777777" w:rsidTr="3432F21A">
        <w:trPr>
          <w:trHeight w:val="2483"/>
        </w:trPr>
        <w:tc>
          <w:tcPr>
            <w:tcW w:w="3382" w:type="dxa"/>
          </w:tcPr>
          <w:p w14:paraId="050E1200" w14:textId="265FDB30" w:rsidR="00CD3F0A" w:rsidRPr="00F0597A" w:rsidRDefault="3432F21A" w:rsidP="3432F21A">
            <w:pPr>
              <w:spacing w:before="96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  <w:highlight w:val="yellow"/>
              </w:rPr>
              <w:t xml:space="preserve">OBJECTIVE </w:t>
            </w:r>
            <w:r w:rsidR="00AB1C2C">
              <w:rPr>
                <w:b/>
                <w:bCs/>
                <w:color w:val="000000" w:themeColor="text1"/>
                <w:highlight w:val="yellow"/>
              </w:rPr>
              <w:t>5</w:t>
            </w:r>
            <w:r w:rsidRPr="3432F21A">
              <w:rPr>
                <w:b/>
                <w:bCs/>
                <w:color w:val="000000" w:themeColor="text1"/>
                <w:highlight w:val="yellow"/>
              </w:rPr>
              <w:t>a:</w:t>
            </w:r>
            <w:r w:rsidRPr="3432F21A">
              <w:rPr>
                <w:b/>
                <w:bCs/>
                <w:color w:val="000000" w:themeColor="text1"/>
              </w:rPr>
              <w:t xml:space="preserve">  </w:t>
            </w:r>
          </w:p>
          <w:p w14:paraId="07D52D5F" w14:textId="77777777" w:rsidR="00B74379" w:rsidRPr="00E343A5" w:rsidRDefault="3432F21A" w:rsidP="3432F21A">
            <w:pPr>
              <w:spacing w:beforeLines="0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Assure that CDR CEU’s are offered at WWA professional development events.</w:t>
            </w:r>
          </w:p>
          <w:p w14:paraId="183A3ECD" w14:textId="77777777" w:rsidR="00B74379" w:rsidRPr="00E343A5" w:rsidRDefault="009B60FF" w:rsidP="3432F21A">
            <w:pPr>
              <w:spacing w:beforeLines="0"/>
              <w:ind w:left="0" w:firstLine="0"/>
              <w:rPr>
                <w:color w:val="000000" w:themeColor="text1"/>
              </w:rPr>
            </w:pPr>
            <w:r>
              <w:br/>
            </w:r>
            <w:r w:rsidR="3432F21A" w:rsidRPr="3432F21A">
              <w:rPr>
                <w:color w:val="000000" w:themeColor="text1"/>
              </w:rPr>
              <w:t>Advocate for CDR CEU’s at WIC professional development events.</w:t>
            </w:r>
          </w:p>
          <w:p w14:paraId="0D87F52C" w14:textId="4A4B4EBE" w:rsidR="00CD3F0A" w:rsidRPr="00B74379" w:rsidRDefault="009B60FF" w:rsidP="00AB1C2C">
            <w:pPr>
              <w:spacing w:beforeLines="0"/>
              <w:ind w:left="0" w:firstLine="0"/>
              <w:rPr>
                <w:color w:val="000000" w:themeColor="text1"/>
              </w:rPr>
            </w:pPr>
            <w:r>
              <w:br/>
            </w:r>
            <w:r w:rsidR="00AB1C2C">
              <w:rPr>
                <w:color w:val="000000" w:themeColor="text1"/>
              </w:rPr>
              <w:t>Communicate with State WIC Office on educational opportunities and collaboration</w:t>
            </w:r>
          </w:p>
        </w:tc>
        <w:tc>
          <w:tcPr>
            <w:tcW w:w="4522" w:type="dxa"/>
          </w:tcPr>
          <w:p w14:paraId="33D56364" w14:textId="77777777" w:rsidR="009B60FF" w:rsidRPr="00B74379" w:rsidRDefault="3432F21A" w:rsidP="3432F21A">
            <w:pPr>
              <w:spacing w:before="96"/>
              <w:ind w:left="0" w:firstLine="0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</w:rPr>
              <w:t>ACTIVITY</w:t>
            </w:r>
          </w:p>
          <w:p w14:paraId="1C52B4F8" w14:textId="77777777" w:rsidR="009B60FF" w:rsidRDefault="3432F21A" w:rsidP="3432F21A">
            <w:pPr>
              <w:pStyle w:val="ListParagraph"/>
              <w:numPr>
                <w:ilvl w:val="0"/>
                <w:numId w:val="7"/>
              </w:numPr>
              <w:spacing w:before="96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Provide sessions and secure qualified presenters who meet Academy of Nutrition and Dietetic (AND) standards for continuing education.</w:t>
            </w:r>
          </w:p>
          <w:p w14:paraId="7B8DC7F3" w14:textId="0E68A3A9" w:rsidR="009B60FF" w:rsidRPr="00AB1C2C" w:rsidRDefault="0056766C" w:rsidP="00AB1C2C">
            <w:pPr>
              <w:pStyle w:val="ListParagraph"/>
              <w:numPr>
                <w:ilvl w:val="0"/>
                <w:numId w:val="7"/>
              </w:numPr>
              <w:spacing w:before="96"/>
              <w:rPr>
                <w:color w:val="000000" w:themeColor="text1"/>
              </w:rPr>
            </w:pPr>
            <w:hyperlink r:id="rId13" w:history="1">
              <w:r w:rsidR="009B60FF" w:rsidRPr="00FC7FFA">
                <w:rPr>
                  <w:rStyle w:val="Hyperlink"/>
                </w:rPr>
                <w:t>Prior Approval Guidelines from the Commission on Dietetic Registration (CDR).</w:t>
              </w:r>
            </w:hyperlink>
          </w:p>
        </w:tc>
        <w:tc>
          <w:tcPr>
            <w:tcW w:w="1701" w:type="dxa"/>
          </w:tcPr>
          <w:p w14:paraId="093CA3F3" w14:textId="77777777" w:rsidR="00CD3F0A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Board</w:t>
            </w:r>
          </w:p>
          <w:p w14:paraId="766A5FB1" w14:textId="77777777" w:rsidR="00CD3F0A" w:rsidRPr="00097A81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Membership</w:t>
            </w:r>
          </w:p>
        </w:tc>
        <w:tc>
          <w:tcPr>
            <w:tcW w:w="1516" w:type="dxa"/>
          </w:tcPr>
          <w:p w14:paraId="69E5EEE7" w14:textId="77777777" w:rsidR="00CD3F0A" w:rsidRPr="00097A81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Ongoing through 2019</w:t>
            </w:r>
          </w:p>
        </w:tc>
        <w:tc>
          <w:tcPr>
            <w:tcW w:w="1881" w:type="dxa"/>
          </w:tcPr>
          <w:p w14:paraId="350AF972" w14:textId="77777777" w:rsidR="00CD3F0A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Qualified Speakers</w:t>
            </w:r>
          </w:p>
          <w:p w14:paraId="011068FA" w14:textId="77777777" w:rsidR="00B31B84" w:rsidRDefault="00B31B84" w:rsidP="00CD3F0A">
            <w:pPr>
              <w:spacing w:before="96"/>
              <w:ind w:left="0" w:firstLine="0"/>
              <w:rPr>
                <w:color w:val="000000" w:themeColor="text1"/>
              </w:rPr>
            </w:pPr>
          </w:p>
          <w:p w14:paraId="6D97FB23" w14:textId="77777777" w:rsidR="009B60FF" w:rsidRPr="00097A81" w:rsidRDefault="3432F21A" w:rsidP="3432F21A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Representation on the State Conference Planning Committee</w:t>
            </w:r>
          </w:p>
        </w:tc>
        <w:tc>
          <w:tcPr>
            <w:tcW w:w="496" w:type="dxa"/>
            <w:shd w:val="clear" w:color="auto" w:fill="auto"/>
          </w:tcPr>
          <w:p w14:paraId="7A8A5005" w14:textId="4DD67E57" w:rsidR="00CD3F0A" w:rsidRPr="009B60FF" w:rsidRDefault="00CD3F0A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96" w:type="dxa"/>
            <w:shd w:val="clear" w:color="auto" w:fill="auto"/>
          </w:tcPr>
          <w:p w14:paraId="272CC12F" w14:textId="5EB12B49" w:rsidR="00CD3F0A" w:rsidRPr="009B60FF" w:rsidRDefault="00CD3F0A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96" w:type="dxa"/>
            <w:shd w:val="clear" w:color="auto" w:fill="auto"/>
          </w:tcPr>
          <w:p w14:paraId="7AFBFB2B" w14:textId="6D54864D" w:rsidR="00CD3F0A" w:rsidRPr="009B60FF" w:rsidRDefault="00CD3F0A" w:rsidP="3432F21A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</w:tr>
      <w:tr w:rsidR="00D57348" w:rsidRPr="009B60FF" w14:paraId="52D89D61" w14:textId="77777777" w:rsidTr="00F07162">
        <w:trPr>
          <w:trHeight w:val="2483"/>
        </w:trPr>
        <w:tc>
          <w:tcPr>
            <w:tcW w:w="3382" w:type="dxa"/>
          </w:tcPr>
          <w:p w14:paraId="3EAB537A" w14:textId="169D477E" w:rsidR="00D57348" w:rsidRPr="00F0597A" w:rsidRDefault="00AB1C2C" w:rsidP="00F07162">
            <w:pPr>
              <w:spacing w:before="96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OBJECTIVE 5b</w:t>
            </w:r>
            <w:r w:rsidR="00D57348" w:rsidRPr="3432F21A">
              <w:rPr>
                <w:b/>
                <w:bCs/>
                <w:color w:val="000000" w:themeColor="text1"/>
                <w:highlight w:val="yellow"/>
              </w:rPr>
              <w:t>:</w:t>
            </w:r>
            <w:r w:rsidR="00D57348" w:rsidRPr="3432F21A">
              <w:rPr>
                <w:b/>
                <w:bCs/>
                <w:color w:val="000000" w:themeColor="text1"/>
              </w:rPr>
              <w:t xml:space="preserve">  </w:t>
            </w:r>
          </w:p>
          <w:p w14:paraId="48235AC3" w14:textId="77777777" w:rsidR="00AB1C2C" w:rsidRPr="00AB1C2C" w:rsidRDefault="00AB1C2C" w:rsidP="00AB1C2C">
            <w:pPr>
              <w:spacing w:beforeLines="0"/>
              <w:ind w:left="0" w:firstLine="0"/>
              <w:rPr>
                <w:color w:val="000000" w:themeColor="text1"/>
              </w:rPr>
            </w:pPr>
            <w:r w:rsidRPr="00AB1C2C">
              <w:rPr>
                <w:color w:val="000000" w:themeColor="text1"/>
              </w:rPr>
              <w:t xml:space="preserve">Advocate for Professional Development events that include additional staff areas to support staff, BF peers, </w:t>
            </w:r>
            <w:proofErr w:type="gramStart"/>
            <w:r w:rsidRPr="00AB1C2C">
              <w:rPr>
                <w:color w:val="000000" w:themeColor="text1"/>
              </w:rPr>
              <w:t>other</w:t>
            </w:r>
            <w:proofErr w:type="gramEnd"/>
            <w:r w:rsidRPr="00AB1C2C">
              <w:rPr>
                <w:color w:val="000000" w:themeColor="text1"/>
              </w:rPr>
              <w:t xml:space="preserve"> clinic staff that are not nutritionists.</w:t>
            </w:r>
          </w:p>
          <w:p w14:paraId="0F5DD012" w14:textId="77777777" w:rsidR="00AB1C2C" w:rsidRPr="00AB1C2C" w:rsidRDefault="00AB1C2C" w:rsidP="00AB1C2C">
            <w:pPr>
              <w:spacing w:beforeLines="0"/>
              <w:ind w:left="0" w:firstLine="0"/>
              <w:rPr>
                <w:color w:val="000000" w:themeColor="text1"/>
              </w:rPr>
            </w:pPr>
          </w:p>
          <w:p w14:paraId="1D04053A" w14:textId="77777777" w:rsidR="00AB1C2C" w:rsidRPr="00AB1C2C" w:rsidRDefault="00AB1C2C" w:rsidP="00AB1C2C">
            <w:pPr>
              <w:spacing w:beforeLines="0"/>
              <w:ind w:left="0" w:firstLine="0"/>
              <w:rPr>
                <w:color w:val="000000" w:themeColor="text1"/>
              </w:rPr>
            </w:pPr>
            <w:r w:rsidRPr="00AB1C2C">
              <w:rPr>
                <w:color w:val="000000" w:themeColor="text1"/>
              </w:rPr>
              <w:t xml:space="preserve">Customer Service training. TIC training </w:t>
            </w:r>
          </w:p>
          <w:p w14:paraId="3E494EDF" w14:textId="77777777" w:rsidR="00AB1C2C" w:rsidRPr="00AB1C2C" w:rsidRDefault="00AB1C2C" w:rsidP="00AB1C2C">
            <w:pPr>
              <w:spacing w:beforeLines="0"/>
              <w:ind w:left="0" w:firstLine="0"/>
              <w:rPr>
                <w:color w:val="000000" w:themeColor="text1"/>
              </w:rPr>
            </w:pPr>
          </w:p>
          <w:p w14:paraId="1D63A1D2" w14:textId="77777777" w:rsidR="00AB1C2C" w:rsidRPr="00AB1C2C" w:rsidRDefault="00AB1C2C" w:rsidP="00AB1C2C">
            <w:pPr>
              <w:spacing w:beforeLines="0"/>
              <w:ind w:left="0" w:firstLine="0"/>
              <w:rPr>
                <w:color w:val="000000" w:themeColor="text1"/>
              </w:rPr>
            </w:pPr>
            <w:r w:rsidRPr="00AB1C2C">
              <w:rPr>
                <w:color w:val="000000" w:themeColor="text1"/>
              </w:rPr>
              <w:t>Technology training offered to support staff.</w:t>
            </w:r>
          </w:p>
          <w:p w14:paraId="1243C2D8" w14:textId="77777777" w:rsidR="00AB1C2C" w:rsidRPr="00AB1C2C" w:rsidRDefault="00AB1C2C" w:rsidP="00AB1C2C">
            <w:pPr>
              <w:spacing w:beforeLines="0"/>
              <w:ind w:left="0" w:firstLine="0"/>
              <w:rPr>
                <w:color w:val="000000" w:themeColor="text1"/>
              </w:rPr>
            </w:pPr>
          </w:p>
          <w:p w14:paraId="4C968BDE" w14:textId="77777777" w:rsidR="00AB1C2C" w:rsidRPr="00AB1C2C" w:rsidRDefault="00AB1C2C" w:rsidP="00AB1C2C">
            <w:pPr>
              <w:spacing w:beforeLines="0"/>
              <w:ind w:left="0" w:firstLine="0"/>
              <w:rPr>
                <w:color w:val="000000" w:themeColor="text1"/>
              </w:rPr>
            </w:pPr>
          </w:p>
          <w:p w14:paraId="1753E84A" w14:textId="4680B4B7" w:rsidR="00D57348" w:rsidRPr="00B74379" w:rsidRDefault="00AB1C2C" w:rsidP="00AB1C2C">
            <w:pPr>
              <w:spacing w:beforeLines="0"/>
              <w:ind w:left="0" w:firstLine="0"/>
              <w:rPr>
                <w:color w:val="000000" w:themeColor="text1"/>
              </w:rPr>
            </w:pPr>
            <w:r w:rsidRPr="00AB1C2C">
              <w:rPr>
                <w:color w:val="000000" w:themeColor="text1"/>
              </w:rPr>
              <w:t>Communicate with State WIC Office on educational opportunities and</w:t>
            </w:r>
          </w:p>
        </w:tc>
        <w:tc>
          <w:tcPr>
            <w:tcW w:w="4522" w:type="dxa"/>
          </w:tcPr>
          <w:p w14:paraId="09031DFA" w14:textId="77777777" w:rsidR="00D57348" w:rsidRPr="00B74379" w:rsidRDefault="00D57348" w:rsidP="00F07162">
            <w:pPr>
              <w:spacing w:before="96"/>
              <w:ind w:left="0" w:firstLine="0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</w:rPr>
              <w:lastRenderedPageBreak/>
              <w:t>ACTIVITY</w:t>
            </w:r>
          </w:p>
          <w:p w14:paraId="5A9D06D3" w14:textId="6A5F6854" w:rsidR="00D57348" w:rsidRPr="00AB1C2C" w:rsidRDefault="00AB1C2C" w:rsidP="00AB1C2C">
            <w:pPr>
              <w:pStyle w:val="ListParagraph"/>
              <w:numPr>
                <w:ilvl w:val="0"/>
                <w:numId w:val="7"/>
              </w:numPr>
              <w:spacing w:before="9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Provide sessions and secure qualified       presenters </w:t>
            </w:r>
          </w:p>
        </w:tc>
        <w:tc>
          <w:tcPr>
            <w:tcW w:w="1701" w:type="dxa"/>
          </w:tcPr>
          <w:p w14:paraId="551BB613" w14:textId="77777777" w:rsidR="00D57348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Board</w:t>
            </w:r>
          </w:p>
          <w:p w14:paraId="2324E68C" w14:textId="77777777" w:rsidR="00D57348" w:rsidRPr="00097A81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Membership</w:t>
            </w:r>
          </w:p>
        </w:tc>
        <w:tc>
          <w:tcPr>
            <w:tcW w:w="1516" w:type="dxa"/>
          </w:tcPr>
          <w:p w14:paraId="59AD550F" w14:textId="6E5118C7" w:rsidR="00D57348" w:rsidRPr="00097A81" w:rsidRDefault="00AB1C2C" w:rsidP="00AB1C2C">
            <w:pPr>
              <w:spacing w:before="96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Ongoing through 2024</w:t>
            </w:r>
          </w:p>
        </w:tc>
        <w:tc>
          <w:tcPr>
            <w:tcW w:w="1881" w:type="dxa"/>
          </w:tcPr>
          <w:p w14:paraId="69A5163C" w14:textId="77777777" w:rsidR="00D57348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Qualified Speakers</w:t>
            </w:r>
          </w:p>
          <w:p w14:paraId="7D52EA50" w14:textId="77777777" w:rsidR="00D57348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</w:p>
          <w:p w14:paraId="70F3FC31" w14:textId="77777777" w:rsidR="00D57348" w:rsidRPr="00097A81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Representation on the State Conference Planning Committee</w:t>
            </w:r>
          </w:p>
        </w:tc>
        <w:tc>
          <w:tcPr>
            <w:tcW w:w="496" w:type="dxa"/>
            <w:shd w:val="clear" w:color="auto" w:fill="auto"/>
          </w:tcPr>
          <w:p w14:paraId="5B1ECAD3" w14:textId="77777777" w:rsidR="00D57348" w:rsidRPr="009B60FF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96" w:type="dxa"/>
            <w:shd w:val="clear" w:color="auto" w:fill="auto"/>
          </w:tcPr>
          <w:p w14:paraId="4757F790" w14:textId="77777777" w:rsidR="00D57348" w:rsidRPr="009B60FF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96" w:type="dxa"/>
            <w:shd w:val="clear" w:color="auto" w:fill="auto"/>
          </w:tcPr>
          <w:p w14:paraId="14C13345" w14:textId="77777777" w:rsidR="00D57348" w:rsidRPr="009B60FF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</w:tr>
      <w:tr w:rsidR="00D57348" w:rsidRPr="009B60FF" w14:paraId="46615DDF" w14:textId="77777777" w:rsidTr="00F07162">
        <w:trPr>
          <w:trHeight w:val="2483"/>
        </w:trPr>
        <w:tc>
          <w:tcPr>
            <w:tcW w:w="3382" w:type="dxa"/>
          </w:tcPr>
          <w:p w14:paraId="2D3F109D" w14:textId="1C08DFE1" w:rsidR="00D57348" w:rsidRPr="00F0597A" w:rsidRDefault="00D57348" w:rsidP="00F07162">
            <w:pPr>
              <w:spacing w:before="96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  <w:highlight w:val="yellow"/>
              </w:rPr>
              <w:t xml:space="preserve">OBJECTIVE </w:t>
            </w:r>
            <w:r w:rsidR="00EF0B6D">
              <w:rPr>
                <w:b/>
                <w:bCs/>
                <w:color w:val="000000" w:themeColor="text1"/>
                <w:highlight w:val="yellow"/>
              </w:rPr>
              <w:t>5c</w:t>
            </w:r>
            <w:r w:rsidRPr="3432F21A">
              <w:rPr>
                <w:b/>
                <w:bCs/>
                <w:color w:val="000000" w:themeColor="text1"/>
                <w:highlight w:val="yellow"/>
              </w:rPr>
              <w:t>:</w:t>
            </w:r>
            <w:r w:rsidRPr="3432F21A">
              <w:rPr>
                <w:b/>
                <w:bCs/>
                <w:color w:val="000000" w:themeColor="text1"/>
              </w:rPr>
              <w:t xml:space="preserve">  </w:t>
            </w:r>
          </w:p>
          <w:p w14:paraId="11399181" w14:textId="2FECA637" w:rsidR="00D57348" w:rsidRPr="00EF0B6D" w:rsidRDefault="00AB1C2C" w:rsidP="00F07162">
            <w:pPr>
              <w:spacing w:beforeLines="0"/>
              <w:ind w:left="0" w:firstLine="0"/>
              <w:rPr>
                <w:color w:val="000000" w:themeColor="text1"/>
              </w:rPr>
            </w:pPr>
            <w:r w:rsidRPr="00EF0B6D">
              <w:t>WWA will advertise Ethics Credit opportunities annually.</w:t>
            </w:r>
          </w:p>
        </w:tc>
        <w:tc>
          <w:tcPr>
            <w:tcW w:w="4522" w:type="dxa"/>
          </w:tcPr>
          <w:p w14:paraId="688FB0B1" w14:textId="77777777" w:rsidR="00D57348" w:rsidRPr="00B74379" w:rsidRDefault="00D57348" w:rsidP="00F07162">
            <w:pPr>
              <w:spacing w:before="96"/>
              <w:ind w:left="0" w:firstLine="0"/>
              <w:rPr>
                <w:b/>
                <w:bCs/>
                <w:color w:val="000000" w:themeColor="text1"/>
              </w:rPr>
            </w:pPr>
            <w:r w:rsidRPr="3432F21A">
              <w:rPr>
                <w:b/>
                <w:bCs/>
                <w:color w:val="000000" w:themeColor="text1"/>
              </w:rPr>
              <w:t>ACTIVITY</w:t>
            </w:r>
          </w:p>
          <w:p w14:paraId="64E151CD" w14:textId="4CF42906" w:rsidR="00D57348" w:rsidRPr="00AB1C2C" w:rsidRDefault="00AB1C2C" w:rsidP="00AB1C2C">
            <w:pPr>
              <w:pStyle w:val="ListParagraph"/>
              <w:numPr>
                <w:ilvl w:val="0"/>
                <w:numId w:val="7"/>
              </w:numPr>
              <w:spacing w:before="96"/>
              <w:rPr>
                <w:color w:val="000000" w:themeColor="text1"/>
              </w:rPr>
            </w:pPr>
            <w:r w:rsidRPr="00AB1C2C">
              <w:rPr>
                <w:color w:val="000000" w:themeColor="text1"/>
              </w:rPr>
              <w:t>Provide a session to meet the ACAND ethical CEU component</w:t>
            </w:r>
          </w:p>
        </w:tc>
        <w:tc>
          <w:tcPr>
            <w:tcW w:w="1701" w:type="dxa"/>
          </w:tcPr>
          <w:p w14:paraId="330C12B8" w14:textId="77777777" w:rsidR="00D57348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Board</w:t>
            </w:r>
          </w:p>
          <w:p w14:paraId="7136F03C" w14:textId="77777777" w:rsidR="00D57348" w:rsidRPr="00097A81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Membership</w:t>
            </w:r>
          </w:p>
        </w:tc>
        <w:tc>
          <w:tcPr>
            <w:tcW w:w="1516" w:type="dxa"/>
          </w:tcPr>
          <w:p w14:paraId="63AB345E" w14:textId="4C8D3128" w:rsidR="00D57348" w:rsidRPr="00097A81" w:rsidRDefault="00D57348" w:rsidP="00AB1C2C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Ongoing through 20</w:t>
            </w:r>
            <w:r w:rsidR="00AB1C2C">
              <w:rPr>
                <w:color w:val="000000" w:themeColor="text1"/>
              </w:rPr>
              <w:t>24</w:t>
            </w:r>
          </w:p>
        </w:tc>
        <w:tc>
          <w:tcPr>
            <w:tcW w:w="1881" w:type="dxa"/>
          </w:tcPr>
          <w:p w14:paraId="3A04DCAE" w14:textId="77777777" w:rsidR="00D57348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Qualified Speakers</w:t>
            </w:r>
          </w:p>
          <w:p w14:paraId="6792D394" w14:textId="77777777" w:rsidR="00D57348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</w:p>
          <w:p w14:paraId="06CBC2D7" w14:textId="77777777" w:rsidR="00D57348" w:rsidRPr="00097A81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  <w:r w:rsidRPr="3432F21A">
              <w:rPr>
                <w:color w:val="000000" w:themeColor="text1"/>
              </w:rPr>
              <w:t>WWA Representation on the State Conference Planning Committee</w:t>
            </w:r>
          </w:p>
        </w:tc>
        <w:tc>
          <w:tcPr>
            <w:tcW w:w="496" w:type="dxa"/>
            <w:shd w:val="clear" w:color="auto" w:fill="auto"/>
          </w:tcPr>
          <w:p w14:paraId="51FE5F10" w14:textId="77777777" w:rsidR="00D57348" w:rsidRPr="009B60FF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96" w:type="dxa"/>
            <w:shd w:val="clear" w:color="auto" w:fill="auto"/>
          </w:tcPr>
          <w:p w14:paraId="2691C20E" w14:textId="77777777" w:rsidR="00D57348" w:rsidRPr="009B60FF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  <w:tc>
          <w:tcPr>
            <w:tcW w:w="496" w:type="dxa"/>
            <w:shd w:val="clear" w:color="auto" w:fill="auto"/>
          </w:tcPr>
          <w:p w14:paraId="40CE5360" w14:textId="77777777" w:rsidR="00D57348" w:rsidRPr="009B60FF" w:rsidRDefault="00D57348" w:rsidP="00F07162">
            <w:pPr>
              <w:spacing w:before="96"/>
              <w:ind w:left="0" w:firstLine="0"/>
              <w:rPr>
                <w:color w:val="000000" w:themeColor="text1"/>
              </w:rPr>
            </w:pPr>
          </w:p>
        </w:tc>
      </w:tr>
    </w:tbl>
    <w:p w14:paraId="2DF09571" w14:textId="77777777" w:rsidR="00746E4C" w:rsidRDefault="00746E4C" w:rsidP="005953AD">
      <w:pPr>
        <w:spacing w:before="96"/>
        <w:ind w:left="0"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01A1E2ED" w14:textId="77777777" w:rsidR="00B74379" w:rsidRDefault="00B74379" w:rsidP="005953AD">
      <w:pPr>
        <w:spacing w:before="96"/>
        <w:ind w:left="0"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402C19E8" w14:textId="77777777" w:rsidR="0056766C" w:rsidRPr="0056766C" w:rsidRDefault="0056766C" w:rsidP="0056766C">
      <w:pPr>
        <w:spacing w:beforeLines="0" w:before="96" w:after="160" w:line="259" w:lineRule="auto"/>
        <w:ind w:left="0" w:firstLine="0"/>
        <w:rPr>
          <w:b/>
          <w:bCs/>
          <w:color w:val="000000"/>
          <w:sz w:val="28"/>
          <w:szCs w:val="28"/>
          <w:highlight w:val="cyan"/>
        </w:rPr>
      </w:pPr>
      <w:r w:rsidRPr="0056766C">
        <w:rPr>
          <w:b/>
          <w:bCs/>
          <w:color w:val="000000"/>
          <w:sz w:val="28"/>
          <w:szCs w:val="28"/>
          <w:highlight w:val="cyan"/>
        </w:rPr>
        <w:t>WWA Strategic Issue #5: Finance</w:t>
      </w:r>
    </w:p>
    <w:p w14:paraId="76EA9E96" w14:textId="77777777" w:rsidR="0056766C" w:rsidRPr="0056766C" w:rsidRDefault="0056766C" w:rsidP="0056766C">
      <w:pPr>
        <w:spacing w:beforeLines="0" w:before="96" w:after="160" w:line="259" w:lineRule="auto"/>
        <w:ind w:left="0" w:firstLine="0"/>
        <w:rPr>
          <w:b/>
          <w:color w:val="000000"/>
          <w:sz w:val="28"/>
          <w:szCs w:val="28"/>
        </w:rPr>
      </w:pPr>
    </w:p>
    <w:tbl>
      <w:tblPr>
        <w:tblW w:w="14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90"/>
        <w:gridCol w:w="1530"/>
        <w:gridCol w:w="1710"/>
        <w:gridCol w:w="1890"/>
        <w:gridCol w:w="450"/>
        <w:gridCol w:w="450"/>
        <w:gridCol w:w="450"/>
      </w:tblGrid>
      <w:tr w:rsidR="0056766C" w:rsidRPr="0056766C" w14:paraId="0827B0DE" w14:textId="77777777" w:rsidTr="0056766C"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E15F" w14:textId="1896891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green"/>
              </w:rPr>
              <w:t>Goal: 6</w:t>
            </w:r>
          </w:p>
          <w:p w14:paraId="321CBD2C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bCs/>
                <w:color w:val="000000"/>
              </w:rPr>
            </w:pPr>
            <w:r w:rsidRPr="0056766C">
              <w:rPr>
                <w:b/>
                <w:bCs/>
                <w:color w:val="000000"/>
                <w:sz w:val="24"/>
                <w:szCs w:val="24"/>
              </w:rPr>
              <w:t>Maintain finance documents etc.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1BA7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73B80E6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66C">
              <w:rPr>
                <w:b/>
                <w:bCs/>
                <w:color w:val="000000"/>
                <w:sz w:val="24"/>
                <w:szCs w:val="24"/>
              </w:rPr>
              <w:t>Activity: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F056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12D0BF5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66C">
              <w:rPr>
                <w:b/>
                <w:bCs/>
                <w:color w:val="000000"/>
                <w:sz w:val="24"/>
                <w:szCs w:val="24"/>
              </w:rPr>
              <w:t>Who: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5B18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2237E30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66C">
              <w:rPr>
                <w:b/>
                <w:bCs/>
                <w:color w:val="000000"/>
                <w:sz w:val="24"/>
                <w:szCs w:val="24"/>
              </w:rPr>
              <w:t>When: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CDE8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E640848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66C">
              <w:rPr>
                <w:b/>
                <w:bCs/>
                <w:color w:val="000000"/>
                <w:sz w:val="24"/>
                <w:szCs w:val="24"/>
              </w:rPr>
              <w:t>Resources: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EAB8A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66C">
              <w:rPr>
                <w:b/>
                <w:bCs/>
                <w:color w:val="000000"/>
                <w:sz w:val="24"/>
                <w:szCs w:val="24"/>
              </w:rPr>
              <w:t>Completed</w:t>
            </w:r>
          </w:p>
        </w:tc>
      </w:tr>
      <w:tr w:rsidR="0056766C" w:rsidRPr="0056766C" w14:paraId="08EE5B78" w14:textId="77777777" w:rsidTr="0056766C"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DF0E" w14:textId="77777777" w:rsidR="0056766C" w:rsidRPr="0056766C" w:rsidRDefault="0056766C" w:rsidP="0056766C">
            <w:pPr>
              <w:spacing w:beforeLines="0" w:after="160" w:line="259" w:lineRule="auto"/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214F2" w14:textId="77777777" w:rsidR="0056766C" w:rsidRPr="0056766C" w:rsidRDefault="0056766C" w:rsidP="0056766C">
            <w:pPr>
              <w:spacing w:beforeLines="0" w:after="160" w:line="259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614D" w14:textId="77777777" w:rsidR="0056766C" w:rsidRPr="0056766C" w:rsidRDefault="0056766C" w:rsidP="0056766C">
            <w:pPr>
              <w:spacing w:beforeLines="0" w:after="160" w:line="259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BB8F" w14:textId="77777777" w:rsidR="0056766C" w:rsidRPr="0056766C" w:rsidRDefault="0056766C" w:rsidP="0056766C">
            <w:pPr>
              <w:spacing w:beforeLines="0" w:after="160" w:line="259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4F12" w14:textId="77777777" w:rsidR="0056766C" w:rsidRPr="0056766C" w:rsidRDefault="0056766C" w:rsidP="0056766C">
            <w:pPr>
              <w:spacing w:beforeLines="0" w:after="160" w:line="259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0B27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bCs/>
                <w:color w:val="000000"/>
                <w:sz w:val="18"/>
                <w:szCs w:val="18"/>
              </w:rPr>
            </w:pPr>
            <w:r w:rsidRPr="0056766C">
              <w:rPr>
                <w:b/>
                <w:bCs/>
                <w:color w:val="000000"/>
                <w:sz w:val="18"/>
                <w:szCs w:val="18"/>
              </w:rPr>
              <w:t>‘22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DB80D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bCs/>
                <w:color w:val="000000"/>
                <w:sz w:val="18"/>
                <w:szCs w:val="18"/>
              </w:rPr>
            </w:pPr>
            <w:r w:rsidRPr="0056766C">
              <w:rPr>
                <w:b/>
                <w:bCs/>
                <w:color w:val="000000"/>
                <w:sz w:val="18"/>
                <w:szCs w:val="18"/>
              </w:rPr>
              <w:t>‘23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B63F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bCs/>
                <w:color w:val="000000"/>
                <w:sz w:val="18"/>
                <w:szCs w:val="18"/>
              </w:rPr>
            </w:pPr>
            <w:r w:rsidRPr="0056766C">
              <w:rPr>
                <w:b/>
                <w:bCs/>
                <w:color w:val="000000"/>
                <w:sz w:val="18"/>
                <w:szCs w:val="18"/>
              </w:rPr>
              <w:t>‘24</w:t>
            </w:r>
          </w:p>
        </w:tc>
      </w:tr>
      <w:tr w:rsidR="0056766C" w:rsidRPr="0056766C" w14:paraId="28CDA8C0" w14:textId="77777777" w:rsidTr="0056766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B022" w14:textId="0FDC728A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Objective 6</w:t>
            </w:r>
            <w:r w:rsidRPr="0056766C">
              <w:rPr>
                <w:b/>
                <w:bCs/>
                <w:color w:val="000000"/>
                <w:highlight w:val="yellow"/>
              </w:rPr>
              <w:t>a:</w:t>
            </w:r>
          </w:p>
          <w:p w14:paraId="626CE244" w14:textId="77777777" w:rsidR="0056766C" w:rsidRPr="0056766C" w:rsidRDefault="0056766C" w:rsidP="0056766C">
            <w:pPr>
              <w:spacing w:beforeLines="0" w:before="96" w:after="160" w:line="256" w:lineRule="auto"/>
              <w:ind w:left="0" w:firstLine="0"/>
              <w:rPr>
                <w:color w:val="000000"/>
              </w:rPr>
            </w:pPr>
            <w:r w:rsidRPr="0056766C">
              <w:rPr>
                <w:color w:val="000000"/>
              </w:rPr>
              <w:t>Complete annual Budget</w:t>
            </w:r>
          </w:p>
          <w:p w14:paraId="06312359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highlight w:val="cya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BC3D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  <w:r w:rsidRPr="0056766C">
              <w:rPr>
                <w:color w:val="000000"/>
              </w:rPr>
              <w:t>At Fall in person meeting – present and discuss estimate budget for following year with board.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3EC3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  <w:r w:rsidRPr="0056766C">
              <w:rPr>
                <w:color w:val="000000"/>
              </w:rPr>
              <w:t>Treasurer and Finance Committee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8712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  <w:r w:rsidRPr="0056766C">
              <w:rPr>
                <w:color w:val="000000"/>
              </w:rPr>
              <w:t xml:space="preserve">Annually at Fall in person meeting </w:t>
            </w:r>
          </w:p>
          <w:p w14:paraId="68F99B46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</w:p>
          <w:p w14:paraId="4AC6AF2F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8759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4309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AB14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CF2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FF0000"/>
              </w:rPr>
            </w:pPr>
          </w:p>
        </w:tc>
      </w:tr>
      <w:tr w:rsidR="0056766C" w:rsidRPr="0056766C" w14:paraId="73D34AF8" w14:textId="77777777" w:rsidTr="0056766C">
        <w:trPr>
          <w:trHeight w:val="143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A75D" w14:textId="66850C2A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Objective 6</w:t>
            </w:r>
            <w:r w:rsidRPr="0056766C">
              <w:rPr>
                <w:b/>
                <w:bCs/>
                <w:color w:val="000000"/>
                <w:highlight w:val="yellow"/>
              </w:rPr>
              <w:t>b:</w:t>
            </w:r>
          </w:p>
          <w:p w14:paraId="5D547DEA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color w:val="000000"/>
                <w:highlight w:val="cyan"/>
              </w:rPr>
            </w:pPr>
            <w:r w:rsidRPr="0056766C">
              <w:rPr>
                <w:color w:val="000000"/>
              </w:rPr>
              <w:t>Increase transparency of WWA income/expenses with WWA members</w:t>
            </w:r>
          </w:p>
          <w:p w14:paraId="0D6F5FD7" w14:textId="77777777" w:rsidR="0056766C" w:rsidRPr="0056766C" w:rsidRDefault="0056766C" w:rsidP="0056766C">
            <w:pPr>
              <w:spacing w:before="96"/>
              <w:ind w:left="1335" w:firstLine="0"/>
              <w:contextualSpacing/>
              <w:rPr>
                <w:b/>
                <w:color w:val="000000"/>
                <w:highlight w:val="cyan"/>
              </w:rPr>
            </w:pPr>
          </w:p>
          <w:p w14:paraId="04BC68D1" w14:textId="77777777" w:rsidR="0056766C" w:rsidRPr="0056766C" w:rsidRDefault="0056766C" w:rsidP="0056766C">
            <w:pPr>
              <w:spacing w:before="96"/>
              <w:ind w:left="1335" w:firstLine="0"/>
              <w:contextualSpacing/>
              <w:rPr>
                <w:b/>
                <w:color w:val="000000"/>
                <w:highlight w:val="cya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C5C2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  <w:r w:rsidRPr="0056766C">
              <w:rPr>
                <w:color w:val="000000"/>
              </w:rPr>
              <w:t xml:space="preserve">Disclose annual expenses/income report with WWA members each year </w:t>
            </w:r>
          </w:p>
          <w:p w14:paraId="6A688747" w14:textId="77777777" w:rsidR="0056766C" w:rsidRPr="0056766C" w:rsidRDefault="0056766C" w:rsidP="0056766C">
            <w:pPr>
              <w:spacing w:before="96"/>
              <w:ind w:left="1440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ACE6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  <w:r w:rsidRPr="0056766C">
              <w:rPr>
                <w:color w:val="000000"/>
              </w:rPr>
              <w:t>Treasurer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C1ED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6766C">
              <w:rPr>
                <w:color w:val="000000"/>
                <w:sz w:val="24"/>
                <w:szCs w:val="24"/>
              </w:rPr>
              <w:t>Annual at annual membership meeting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A126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8E7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4E378C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16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B5E9B4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16"/>
                <w:szCs w:val="24"/>
              </w:rPr>
            </w:pPr>
          </w:p>
        </w:tc>
      </w:tr>
      <w:tr w:rsidR="0056766C" w:rsidRPr="0056766C" w14:paraId="7C6730C7" w14:textId="77777777" w:rsidTr="0056766C">
        <w:trPr>
          <w:trHeight w:val="474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0F39" w14:textId="49239AC4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bCs/>
                <w:color w:val="000000"/>
                <w:highlight w:val="yellow"/>
              </w:rPr>
            </w:pPr>
            <w:r w:rsidRPr="0056766C">
              <w:rPr>
                <w:b/>
                <w:bCs/>
                <w:color w:val="000000"/>
                <w:highlight w:val="yellow"/>
              </w:rPr>
              <w:t xml:space="preserve">Objective </w:t>
            </w:r>
            <w:r>
              <w:rPr>
                <w:b/>
                <w:bCs/>
                <w:color w:val="000000"/>
                <w:highlight w:val="yellow"/>
              </w:rPr>
              <w:t>6</w:t>
            </w:r>
            <w:bookmarkStart w:id="0" w:name="_GoBack"/>
            <w:bookmarkEnd w:id="0"/>
            <w:r w:rsidRPr="0056766C">
              <w:rPr>
                <w:b/>
                <w:bCs/>
                <w:color w:val="000000"/>
                <w:highlight w:val="yellow"/>
              </w:rPr>
              <w:t>c:</w:t>
            </w:r>
          </w:p>
          <w:p w14:paraId="1384AC64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bCs/>
                <w:color w:val="000000"/>
              </w:rPr>
            </w:pPr>
            <w:r w:rsidRPr="0056766C">
              <w:rPr>
                <w:color w:val="000000"/>
              </w:rPr>
              <w:t>Ensure better continuity between treasurers</w:t>
            </w:r>
          </w:p>
          <w:p w14:paraId="63D63205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E4C6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  <w:r w:rsidRPr="0056766C">
              <w:rPr>
                <w:color w:val="000000"/>
              </w:rPr>
              <w:t xml:space="preserve">Appoint Co-treasure that can be treasurer the next year </w:t>
            </w:r>
          </w:p>
          <w:p w14:paraId="4CDA5C8A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  <w:r w:rsidRPr="0056766C">
              <w:rPr>
                <w:color w:val="000000"/>
              </w:rPr>
              <w:t xml:space="preserve">Maintain guidance document on all procedures regarding account setup/maintenance, tax prep/accounting </w:t>
            </w:r>
          </w:p>
          <w:p w14:paraId="701D0773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</w:rPr>
            </w:pPr>
            <w:r w:rsidRPr="0056766C"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782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6766C">
              <w:rPr>
                <w:color w:val="000000"/>
                <w:sz w:val="24"/>
                <w:szCs w:val="24"/>
              </w:rPr>
              <w:t>Treasurer</w:t>
            </w:r>
          </w:p>
          <w:p w14:paraId="1FF97C1A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6766C">
              <w:rPr>
                <w:color w:val="000000"/>
                <w:sz w:val="24"/>
                <w:szCs w:val="24"/>
              </w:rPr>
              <w:t xml:space="preserve">Co Treasurer </w:t>
            </w:r>
          </w:p>
          <w:p w14:paraId="411ABBED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  <w:p w14:paraId="39A83BB4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  <w:p w14:paraId="0607429C" w14:textId="77777777" w:rsidR="0056766C" w:rsidRPr="0056766C" w:rsidRDefault="0056766C" w:rsidP="0056766C">
            <w:pPr>
              <w:spacing w:beforeLines="0" w:before="96" w:after="160" w:line="259" w:lineRule="auto"/>
              <w:ind w:left="76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275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6766C">
              <w:rPr>
                <w:color w:val="000000"/>
                <w:sz w:val="24"/>
                <w:szCs w:val="24"/>
              </w:rPr>
              <w:t>Annually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2DA7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FC5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52B7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D0E829" w14:textId="77777777" w:rsidR="0056766C" w:rsidRPr="0056766C" w:rsidRDefault="0056766C" w:rsidP="0056766C">
            <w:pPr>
              <w:spacing w:beforeLines="0" w:before="96" w:after="160" w:line="259" w:lineRule="auto"/>
              <w:ind w:left="0" w:firstLine="0"/>
              <w:rPr>
                <w:color w:val="000000"/>
                <w:sz w:val="16"/>
                <w:szCs w:val="16"/>
              </w:rPr>
            </w:pPr>
          </w:p>
        </w:tc>
      </w:tr>
    </w:tbl>
    <w:p w14:paraId="1DC731DD" w14:textId="77777777" w:rsidR="0056766C" w:rsidRPr="0056766C" w:rsidRDefault="0056766C" w:rsidP="0056766C">
      <w:pPr>
        <w:spacing w:beforeLines="0" w:before="96" w:after="160" w:line="259" w:lineRule="auto"/>
        <w:ind w:left="0" w:firstLine="0"/>
      </w:pPr>
    </w:p>
    <w:p w14:paraId="53BD3B82" w14:textId="1FC312B5" w:rsidR="00EF0B6D" w:rsidRDefault="00EF0B6D" w:rsidP="00EF0B6D">
      <w:pPr>
        <w:spacing w:before="96"/>
        <w:ind w:left="0" w:firstLine="0"/>
        <w:rPr>
          <w:b/>
          <w:bCs/>
          <w:color w:val="000000" w:themeColor="text1"/>
          <w:sz w:val="28"/>
          <w:szCs w:val="28"/>
          <w:highlight w:val="cyan"/>
        </w:rPr>
      </w:pPr>
      <w:r>
        <w:rPr>
          <w:b/>
          <w:bCs/>
          <w:color w:val="000000" w:themeColor="text1"/>
          <w:sz w:val="28"/>
          <w:szCs w:val="28"/>
          <w:highlight w:val="cyan"/>
        </w:rPr>
        <w:t>WWA Strategic Issue #6 of 6</w:t>
      </w:r>
      <w:r w:rsidRPr="3432F21A">
        <w:rPr>
          <w:b/>
          <w:bCs/>
          <w:color w:val="000000" w:themeColor="text1"/>
          <w:sz w:val="28"/>
          <w:szCs w:val="28"/>
          <w:highlight w:val="cyan"/>
        </w:rPr>
        <w:t xml:space="preserve">: </w:t>
      </w:r>
      <w:r>
        <w:rPr>
          <w:b/>
          <w:bCs/>
          <w:color w:val="000000" w:themeColor="text1"/>
          <w:sz w:val="28"/>
          <w:szCs w:val="28"/>
          <w:highlight w:val="cyan"/>
        </w:rPr>
        <w:t xml:space="preserve">Outreach Committee Development </w:t>
      </w:r>
    </w:p>
    <w:p w14:paraId="1DA0CDCF" w14:textId="77777777" w:rsidR="00EF0B6D" w:rsidRPr="00097A81" w:rsidRDefault="00EF0B6D" w:rsidP="00EF0B6D">
      <w:pPr>
        <w:spacing w:before="96"/>
        <w:rPr>
          <w:b/>
          <w:color w:val="000000" w:themeColor="text1"/>
          <w:sz w:val="28"/>
          <w:szCs w:val="28"/>
        </w:rPr>
      </w:pPr>
    </w:p>
    <w:tbl>
      <w:tblPr>
        <w:tblW w:w="1449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90"/>
        <w:gridCol w:w="1530"/>
        <w:gridCol w:w="1710"/>
        <w:gridCol w:w="1890"/>
        <w:gridCol w:w="450"/>
        <w:gridCol w:w="450"/>
        <w:gridCol w:w="450"/>
      </w:tblGrid>
      <w:tr w:rsidR="00EF0B6D" w:rsidRPr="00097A81" w14:paraId="33626665" w14:textId="77777777" w:rsidTr="00EF0B6D">
        <w:tc>
          <w:tcPr>
            <w:tcW w:w="3420" w:type="dxa"/>
            <w:vMerge w:val="restart"/>
          </w:tcPr>
          <w:p w14:paraId="3D044109" w14:textId="6AF6B1CD" w:rsidR="00EF0B6D" w:rsidRDefault="00EF0B6D" w:rsidP="00F07162">
            <w:pPr>
              <w:spacing w:beforeLines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green"/>
              </w:rPr>
              <w:t>Goal: 7</w:t>
            </w:r>
          </w:p>
          <w:p w14:paraId="673FD101" w14:textId="77F7FB16" w:rsidR="00EF0B6D" w:rsidRPr="00E52533" w:rsidRDefault="00EF0B6D" w:rsidP="00F07162">
            <w:pPr>
              <w:spacing w:beforeLines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Develop an</w:t>
            </w:r>
            <w:r w:rsidR="00CD372B">
              <w:rPr>
                <w:b/>
                <w:bCs/>
                <w:color w:val="000000" w:themeColor="text1"/>
                <w:sz w:val="24"/>
                <w:szCs w:val="24"/>
              </w:rPr>
              <w:t>d maintain a WWA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Outreach Committee</w:t>
            </w:r>
          </w:p>
        </w:tc>
        <w:tc>
          <w:tcPr>
            <w:tcW w:w="4590" w:type="dxa"/>
            <w:vMerge w:val="restart"/>
          </w:tcPr>
          <w:p w14:paraId="1642124B" w14:textId="77777777" w:rsidR="00EF0B6D" w:rsidRDefault="00EF0B6D" w:rsidP="00F07162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FC4958B" w14:textId="77777777" w:rsidR="00EF0B6D" w:rsidRPr="00097A81" w:rsidRDefault="00EF0B6D" w:rsidP="00F07162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Activity:</w:t>
            </w:r>
          </w:p>
        </w:tc>
        <w:tc>
          <w:tcPr>
            <w:tcW w:w="1530" w:type="dxa"/>
            <w:vMerge w:val="restart"/>
          </w:tcPr>
          <w:p w14:paraId="33A9EE95" w14:textId="77777777" w:rsidR="00EF0B6D" w:rsidRDefault="00EF0B6D" w:rsidP="00F07162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93291FD" w14:textId="77777777" w:rsidR="00EF0B6D" w:rsidRPr="00097A81" w:rsidRDefault="00EF0B6D" w:rsidP="00F07162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Who:</w:t>
            </w:r>
          </w:p>
        </w:tc>
        <w:tc>
          <w:tcPr>
            <w:tcW w:w="1710" w:type="dxa"/>
            <w:vMerge w:val="restart"/>
          </w:tcPr>
          <w:p w14:paraId="441751CE" w14:textId="77777777" w:rsidR="00EF0B6D" w:rsidRDefault="00EF0B6D" w:rsidP="00F07162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DAA1CD5" w14:textId="77777777" w:rsidR="00EF0B6D" w:rsidRPr="00097A81" w:rsidRDefault="00EF0B6D" w:rsidP="00F07162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When:</w:t>
            </w:r>
          </w:p>
        </w:tc>
        <w:tc>
          <w:tcPr>
            <w:tcW w:w="1890" w:type="dxa"/>
            <w:vMerge w:val="restart"/>
          </w:tcPr>
          <w:p w14:paraId="1220FEC8" w14:textId="77777777" w:rsidR="00EF0B6D" w:rsidRDefault="00EF0B6D" w:rsidP="00F07162">
            <w:pPr>
              <w:spacing w:before="96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6DB0B9C" w14:textId="77777777" w:rsidR="00EF0B6D" w:rsidRPr="00097A81" w:rsidRDefault="00EF0B6D" w:rsidP="00F07162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Resources:</w:t>
            </w:r>
          </w:p>
        </w:tc>
        <w:tc>
          <w:tcPr>
            <w:tcW w:w="1350" w:type="dxa"/>
            <w:gridSpan w:val="3"/>
          </w:tcPr>
          <w:p w14:paraId="6C59280D" w14:textId="77777777" w:rsidR="00EF0B6D" w:rsidRDefault="00EF0B6D" w:rsidP="00F07162">
            <w:pPr>
              <w:spacing w:before="96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432F21A">
              <w:rPr>
                <w:b/>
                <w:bCs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EF0B6D" w:rsidRPr="00097A81" w14:paraId="343EFDCE" w14:textId="77777777" w:rsidTr="00EF0B6D">
        <w:tc>
          <w:tcPr>
            <w:tcW w:w="3420" w:type="dxa"/>
            <w:vMerge/>
          </w:tcPr>
          <w:p w14:paraId="60FF0B47" w14:textId="77777777" w:rsidR="00EF0B6D" w:rsidRPr="003E027A" w:rsidRDefault="00EF0B6D" w:rsidP="00F07162">
            <w:pPr>
              <w:spacing w:beforeLines="0"/>
              <w:rPr>
                <w:b/>
                <w:color w:val="000000" w:themeColor="text1"/>
                <w:highlight w:val="green"/>
              </w:rPr>
            </w:pPr>
          </w:p>
        </w:tc>
        <w:tc>
          <w:tcPr>
            <w:tcW w:w="4590" w:type="dxa"/>
            <w:vMerge/>
          </w:tcPr>
          <w:p w14:paraId="336093C9" w14:textId="77777777" w:rsidR="00EF0B6D" w:rsidRDefault="00EF0B6D" w:rsidP="00F07162">
            <w:pPr>
              <w:spacing w:before="96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B125C90" w14:textId="77777777" w:rsidR="00EF0B6D" w:rsidRDefault="00EF0B6D" w:rsidP="00F07162">
            <w:pPr>
              <w:spacing w:before="96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2A75D249" w14:textId="77777777" w:rsidR="00EF0B6D" w:rsidRDefault="00EF0B6D" w:rsidP="00F07162">
            <w:pPr>
              <w:spacing w:before="96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511096C" w14:textId="77777777" w:rsidR="00EF0B6D" w:rsidRDefault="00EF0B6D" w:rsidP="00F07162">
            <w:pPr>
              <w:spacing w:before="96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14:paraId="79A331F9" w14:textId="77777777" w:rsidR="00EF0B6D" w:rsidRPr="00020667" w:rsidRDefault="00EF0B6D" w:rsidP="00F07162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3432F21A">
              <w:rPr>
                <w:b/>
                <w:bCs/>
                <w:color w:val="000000" w:themeColor="text1"/>
                <w:sz w:val="18"/>
                <w:szCs w:val="18"/>
              </w:rPr>
              <w:t>‘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0" w:type="dxa"/>
          </w:tcPr>
          <w:p w14:paraId="04C11113" w14:textId="77777777" w:rsidR="00EF0B6D" w:rsidRPr="00020667" w:rsidRDefault="00EF0B6D" w:rsidP="00F07162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‘23</w:t>
            </w:r>
          </w:p>
        </w:tc>
        <w:tc>
          <w:tcPr>
            <w:tcW w:w="450" w:type="dxa"/>
          </w:tcPr>
          <w:p w14:paraId="7DB8C3DD" w14:textId="77777777" w:rsidR="00EF0B6D" w:rsidRPr="00020667" w:rsidRDefault="00EF0B6D" w:rsidP="00F07162">
            <w:pPr>
              <w:spacing w:before="96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‘24</w:t>
            </w:r>
          </w:p>
        </w:tc>
      </w:tr>
      <w:tr w:rsidR="00F11672" w:rsidRPr="00A512E1" w14:paraId="7EEA7610" w14:textId="77777777" w:rsidTr="00EF0B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2"/>
        </w:trPr>
        <w:tc>
          <w:tcPr>
            <w:tcW w:w="3420" w:type="dxa"/>
          </w:tcPr>
          <w:p w14:paraId="4B1677BD" w14:textId="2EE43D66" w:rsidR="00F11672" w:rsidRDefault="00F11672" w:rsidP="00F11672">
            <w:pPr>
              <w:spacing w:before="96"/>
              <w:ind w:left="0" w:firstLine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lastRenderedPageBreak/>
              <w:t xml:space="preserve">Objective 7a: </w:t>
            </w:r>
          </w:p>
          <w:p w14:paraId="22781C43" w14:textId="37FC6C38" w:rsidR="00F11672" w:rsidRDefault="00F11672" w:rsidP="00F11672">
            <w:pPr>
              <w:spacing w:before="96"/>
              <w:ind w:left="0" w:firstLine="0"/>
              <w:rPr>
                <w:b/>
                <w:bCs/>
                <w:highlight w:val="yellow"/>
              </w:rPr>
            </w:pPr>
            <w:r w:rsidRPr="00EF0B6D">
              <w:rPr>
                <w:bCs/>
              </w:rPr>
              <w:t>Organize/Create an effective outreach committee</w:t>
            </w:r>
          </w:p>
        </w:tc>
        <w:tc>
          <w:tcPr>
            <w:tcW w:w="4590" w:type="dxa"/>
          </w:tcPr>
          <w:p w14:paraId="74E0EDA2" w14:textId="1E9BE23E" w:rsidR="00F11672" w:rsidRPr="00F11672" w:rsidRDefault="00F11672" w:rsidP="00F11672">
            <w:pPr>
              <w:pStyle w:val="ListParagraph"/>
              <w:numPr>
                <w:ilvl w:val="0"/>
                <w:numId w:val="21"/>
              </w:numPr>
              <w:spacing w:before="96"/>
              <w:rPr>
                <w:bCs/>
              </w:rPr>
            </w:pPr>
            <w:r w:rsidRPr="00F11672">
              <w:rPr>
                <w:bCs/>
              </w:rPr>
              <w:t>Further define scope and objectiv</w:t>
            </w:r>
            <w:r>
              <w:rPr>
                <w:bCs/>
              </w:rPr>
              <w:t xml:space="preserve">es of the outreach committee </w:t>
            </w:r>
          </w:p>
        </w:tc>
        <w:tc>
          <w:tcPr>
            <w:tcW w:w="1530" w:type="dxa"/>
          </w:tcPr>
          <w:p w14:paraId="7F3F5F7B" w14:textId="77777777" w:rsidR="00F11672" w:rsidRPr="004C10AD" w:rsidRDefault="00F11672" w:rsidP="00F11672">
            <w:pPr>
              <w:spacing w:before="96"/>
              <w:ind w:left="0" w:firstLine="0"/>
            </w:pPr>
            <w:r>
              <w:t>Outreach Committee</w:t>
            </w:r>
          </w:p>
          <w:p w14:paraId="74096200" w14:textId="3D3EFDE0" w:rsidR="00F11672" w:rsidRDefault="00F11672" w:rsidP="00F11672">
            <w:pPr>
              <w:spacing w:before="96"/>
              <w:ind w:left="0" w:firstLine="0"/>
            </w:pPr>
            <w:r>
              <w:t>WWA Board Members</w:t>
            </w:r>
          </w:p>
        </w:tc>
        <w:tc>
          <w:tcPr>
            <w:tcW w:w="1710" w:type="dxa"/>
          </w:tcPr>
          <w:p w14:paraId="27018779" w14:textId="349E4E85" w:rsidR="00F11672" w:rsidRDefault="00F11672" w:rsidP="00F11672">
            <w:pPr>
              <w:spacing w:before="96"/>
              <w:ind w:left="0" w:firstLine="0"/>
            </w:pPr>
            <w:r>
              <w:t>Y1 Q4</w:t>
            </w:r>
          </w:p>
        </w:tc>
        <w:tc>
          <w:tcPr>
            <w:tcW w:w="1890" w:type="dxa"/>
          </w:tcPr>
          <w:p w14:paraId="00B6EEF9" w14:textId="24C28882" w:rsidR="00F11672" w:rsidRDefault="00F11672" w:rsidP="00F11672">
            <w:pPr>
              <w:spacing w:before="96"/>
              <w:ind w:left="0" w:firstLine="0"/>
            </w:pPr>
            <w:r>
              <w:t>Outreach Committee member time</w:t>
            </w:r>
          </w:p>
        </w:tc>
        <w:tc>
          <w:tcPr>
            <w:tcW w:w="450" w:type="dxa"/>
          </w:tcPr>
          <w:p w14:paraId="04FA7AE9" w14:textId="77777777" w:rsidR="00F11672" w:rsidRPr="00A512E1" w:rsidRDefault="00F11672" w:rsidP="00F11672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1849F5D2" w14:textId="77777777" w:rsidR="00F11672" w:rsidRPr="00A512E1" w:rsidRDefault="00F11672" w:rsidP="00F11672">
            <w:pPr>
              <w:spacing w:before="96"/>
              <w:ind w:left="0" w:firstLine="0"/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8682899" w14:textId="77777777" w:rsidR="00F11672" w:rsidRPr="00A512E1" w:rsidRDefault="00F11672" w:rsidP="00F11672">
            <w:pPr>
              <w:spacing w:before="96"/>
              <w:ind w:left="0" w:firstLine="0"/>
            </w:pPr>
          </w:p>
        </w:tc>
      </w:tr>
      <w:tr w:rsidR="00F11672" w:rsidRPr="00A512E1" w14:paraId="58EB585A" w14:textId="77777777" w:rsidTr="00F116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2"/>
        </w:trPr>
        <w:tc>
          <w:tcPr>
            <w:tcW w:w="3420" w:type="dxa"/>
          </w:tcPr>
          <w:p w14:paraId="51662B34" w14:textId="3A255061" w:rsidR="00F11672" w:rsidRDefault="00F11672" w:rsidP="00F11672">
            <w:pPr>
              <w:spacing w:before="96"/>
              <w:ind w:left="0" w:firstLine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Objective 7b: </w:t>
            </w:r>
          </w:p>
          <w:p w14:paraId="56643D89" w14:textId="3038E06C" w:rsidR="00F11672" w:rsidRPr="00F07162" w:rsidRDefault="00F11672" w:rsidP="00F11672">
            <w:pPr>
              <w:spacing w:before="96"/>
              <w:ind w:left="0" w:firstLine="0"/>
              <w:rPr>
                <w:bCs/>
                <w:highlight w:val="yellow"/>
              </w:rPr>
            </w:pPr>
            <w:r>
              <w:rPr>
                <w:bCs/>
              </w:rPr>
              <w:t>S</w:t>
            </w:r>
            <w:r w:rsidRPr="00F07162">
              <w:rPr>
                <w:bCs/>
              </w:rPr>
              <w:t xml:space="preserve">trengthen </w:t>
            </w:r>
            <w:r>
              <w:rPr>
                <w:bCs/>
              </w:rPr>
              <w:t>current partnerships and explore</w:t>
            </w:r>
            <w:r w:rsidRPr="00F07162">
              <w:rPr>
                <w:bCs/>
              </w:rPr>
              <w:t xml:space="preserve"> new avenues for outreach.</w:t>
            </w:r>
          </w:p>
        </w:tc>
        <w:tc>
          <w:tcPr>
            <w:tcW w:w="4590" w:type="dxa"/>
          </w:tcPr>
          <w:p w14:paraId="7C784620" w14:textId="77777777" w:rsidR="00F11672" w:rsidRDefault="00F11672" w:rsidP="00F11672">
            <w:pPr>
              <w:pStyle w:val="ListParagraph"/>
              <w:numPr>
                <w:ilvl w:val="0"/>
                <w:numId w:val="21"/>
              </w:numPr>
              <w:spacing w:before="96"/>
              <w:rPr>
                <w:bCs/>
              </w:rPr>
            </w:pPr>
            <w:r w:rsidRPr="00F11672">
              <w:rPr>
                <w:bCs/>
              </w:rPr>
              <w:t>Identify and create a list of current</w:t>
            </w:r>
            <w:r>
              <w:rPr>
                <w:bCs/>
              </w:rPr>
              <w:t xml:space="preserve"> partnerships and connections </w:t>
            </w:r>
          </w:p>
          <w:p w14:paraId="5CE295E6" w14:textId="77777777" w:rsidR="00F11672" w:rsidRDefault="00F11672" w:rsidP="00F11672">
            <w:pPr>
              <w:pStyle w:val="ListParagraph"/>
              <w:numPr>
                <w:ilvl w:val="0"/>
                <w:numId w:val="21"/>
              </w:numPr>
              <w:spacing w:before="96"/>
              <w:rPr>
                <w:bCs/>
              </w:rPr>
            </w:pPr>
            <w:r w:rsidRPr="00F11672">
              <w:rPr>
                <w:bCs/>
              </w:rPr>
              <w:t>Identify and create a list o</w:t>
            </w:r>
            <w:r>
              <w:rPr>
                <w:bCs/>
              </w:rPr>
              <w:t xml:space="preserve">f potential new partnerships </w:t>
            </w:r>
          </w:p>
          <w:p w14:paraId="5E9987AF" w14:textId="2945267F" w:rsidR="00F11672" w:rsidRPr="00F11672" w:rsidRDefault="00F11672" w:rsidP="00F11672">
            <w:pPr>
              <w:pStyle w:val="ListParagraph"/>
              <w:numPr>
                <w:ilvl w:val="0"/>
                <w:numId w:val="21"/>
              </w:numPr>
              <w:spacing w:before="96"/>
              <w:rPr>
                <w:bCs/>
              </w:rPr>
            </w:pPr>
            <w:r w:rsidRPr="00F11672">
              <w:rPr>
                <w:bCs/>
              </w:rPr>
              <w:t>Explore networking opportunities for members within Wisconsin WIC</w:t>
            </w:r>
          </w:p>
        </w:tc>
        <w:tc>
          <w:tcPr>
            <w:tcW w:w="1530" w:type="dxa"/>
          </w:tcPr>
          <w:p w14:paraId="585BC214" w14:textId="77777777" w:rsidR="00F11672" w:rsidRPr="004C10AD" w:rsidRDefault="00F11672" w:rsidP="00F11672">
            <w:pPr>
              <w:spacing w:before="96"/>
              <w:ind w:left="0" w:firstLine="0"/>
            </w:pPr>
            <w:r>
              <w:t>Outreach Committee</w:t>
            </w:r>
          </w:p>
          <w:p w14:paraId="42F73963" w14:textId="77777777" w:rsidR="00F11672" w:rsidRDefault="00F11672" w:rsidP="00F11672">
            <w:pPr>
              <w:spacing w:before="96"/>
              <w:ind w:left="0" w:firstLine="0"/>
            </w:pPr>
          </w:p>
        </w:tc>
        <w:tc>
          <w:tcPr>
            <w:tcW w:w="1710" w:type="dxa"/>
          </w:tcPr>
          <w:p w14:paraId="21616BA0" w14:textId="01C5EB40" w:rsidR="00F11672" w:rsidRDefault="00F11672" w:rsidP="00F11672">
            <w:pPr>
              <w:spacing w:before="96"/>
              <w:ind w:left="0" w:firstLine="0"/>
            </w:pPr>
            <w:r>
              <w:t>Ongoing through 2024</w:t>
            </w:r>
          </w:p>
        </w:tc>
        <w:tc>
          <w:tcPr>
            <w:tcW w:w="1890" w:type="dxa"/>
          </w:tcPr>
          <w:p w14:paraId="316A98BE" w14:textId="198F97FA" w:rsidR="00F11672" w:rsidRDefault="00F11672" w:rsidP="00F11672">
            <w:pPr>
              <w:spacing w:before="96"/>
              <w:ind w:left="0" w:firstLine="0"/>
            </w:pPr>
            <w:r>
              <w:t>Outreach Committee member time</w:t>
            </w:r>
          </w:p>
        </w:tc>
        <w:tc>
          <w:tcPr>
            <w:tcW w:w="450" w:type="dxa"/>
          </w:tcPr>
          <w:p w14:paraId="61726CAA" w14:textId="77777777" w:rsidR="00F11672" w:rsidRPr="00A512E1" w:rsidRDefault="00F11672" w:rsidP="00F11672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DBFA612" w14:textId="77777777" w:rsidR="00F11672" w:rsidRPr="00A512E1" w:rsidRDefault="00F11672" w:rsidP="00F11672">
            <w:pPr>
              <w:spacing w:before="96"/>
              <w:ind w:left="0" w:firstLine="0"/>
            </w:pPr>
          </w:p>
        </w:tc>
        <w:tc>
          <w:tcPr>
            <w:tcW w:w="450" w:type="dxa"/>
            <w:shd w:val="clear" w:color="auto" w:fill="FFFFFF" w:themeFill="background1"/>
          </w:tcPr>
          <w:p w14:paraId="3C530B75" w14:textId="77777777" w:rsidR="00F11672" w:rsidRPr="00A512E1" w:rsidRDefault="00F11672" w:rsidP="00F11672">
            <w:pPr>
              <w:spacing w:before="96"/>
              <w:ind w:left="0" w:firstLine="0"/>
            </w:pPr>
          </w:p>
        </w:tc>
      </w:tr>
      <w:tr w:rsidR="00F11672" w:rsidRPr="00A512E1" w14:paraId="5B86D0F0" w14:textId="77777777" w:rsidTr="00EF0B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2"/>
        </w:trPr>
        <w:tc>
          <w:tcPr>
            <w:tcW w:w="3420" w:type="dxa"/>
          </w:tcPr>
          <w:p w14:paraId="0D9368E2" w14:textId="1BDB0598" w:rsidR="00F11672" w:rsidRDefault="00F11672" w:rsidP="00F11672">
            <w:pPr>
              <w:spacing w:before="96"/>
              <w:ind w:left="0" w:firstLine="0"/>
              <w:rPr>
                <w:b/>
                <w:bCs/>
                <w:highlight w:val="yellow"/>
              </w:rPr>
            </w:pPr>
            <w:r w:rsidRPr="3432F21A">
              <w:rPr>
                <w:b/>
                <w:bCs/>
                <w:highlight w:val="yellow"/>
              </w:rPr>
              <w:t xml:space="preserve">Objective </w:t>
            </w:r>
            <w:r>
              <w:rPr>
                <w:b/>
                <w:bCs/>
                <w:highlight w:val="yellow"/>
              </w:rPr>
              <w:t>7c</w:t>
            </w:r>
            <w:r w:rsidRPr="3432F21A">
              <w:rPr>
                <w:b/>
                <w:bCs/>
                <w:highlight w:val="yellow"/>
              </w:rPr>
              <w:t>:</w:t>
            </w:r>
          </w:p>
          <w:p w14:paraId="6B2B6809" w14:textId="77777777" w:rsidR="00F11672" w:rsidRPr="00D91DE5" w:rsidRDefault="00F11672" w:rsidP="00F11672">
            <w:pPr>
              <w:spacing w:before="96"/>
              <w:ind w:left="0" w:firstLine="0"/>
              <w:rPr>
                <w:b/>
                <w:bCs/>
                <w:highlight w:val="yellow"/>
              </w:rPr>
            </w:pPr>
            <w:r>
              <w:t xml:space="preserve">Ensure that there is a WWA liaison on appropriate statewide committees, workgroups, and for the FMR (Friday Morning Report).  </w:t>
            </w:r>
          </w:p>
        </w:tc>
        <w:tc>
          <w:tcPr>
            <w:tcW w:w="4590" w:type="dxa"/>
          </w:tcPr>
          <w:p w14:paraId="7B431B79" w14:textId="77777777" w:rsidR="00F11672" w:rsidRDefault="00F11672" w:rsidP="00F11672">
            <w:pPr>
              <w:pStyle w:val="ListParagraph"/>
              <w:numPr>
                <w:ilvl w:val="0"/>
                <w:numId w:val="21"/>
              </w:numPr>
              <w:spacing w:before="96"/>
              <w:ind w:left="376"/>
            </w:pPr>
            <w:r>
              <w:t xml:space="preserve">Continue to appoint WWA board members on various statewide committees and work groups as appropriate. (WAHLDAB, LACC, etc.) </w:t>
            </w:r>
          </w:p>
          <w:p w14:paraId="5881FB0C" w14:textId="77777777" w:rsidR="00F11672" w:rsidRDefault="00F11672" w:rsidP="00F11672">
            <w:pPr>
              <w:pStyle w:val="ListParagraph"/>
              <w:numPr>
                <w:ilvl w:val="0"/>
                <w:numId w:val="21"/>
              </w:numPr>
              <w:spacing w:before="96"/>
              <w:ind w:left="376"/>
            </w:pPr>
            <w:r>
              <w:t>Continue to appoint a WWA board member to prepare FMR updates and send to state WIC staff for the FMR.</w:t>
            </w:r>
          </w:p>
          <w:p w14:paraId="0D88F293" w14:textId="77777777" w:rsidR="00F11672" w:rsidRPr="004C10AD" w:rsidRDefault="00F11672" w:rsidP="00F11672">
            <w:pPr>
              <w:pStyle w:val="ListParagraph"/>
              <w:spacing w:before="96"/>
              <w:ind w:left="376" w:firstLine="0"/>
            </w:pPr>
          </w:p>
        </w:tc>
        <w:tc>
          <w:tcPr>
            <w:tcW w:w="1530" w:type="dxa"/>
          </w:tcPr>
          <w:p w14:paraId="598B1197" w14:textId="77777777" w:rsidR="00F11672" w:rsidRPr="004C10AD" w:rsidRDefault="00F11672" w:rsidP="00F11672">
            <w:pPr>
              <w:spacing w:before="96"/>
              <w:ind w:left="0" w:firstLine="0"/>
            </w:pPr>
            <w:r>
              <w:t>Outreach Committee</w:t>
            </w:r>
          </w:p>
          <w:p w14:paraId="6789BE0E" w14:textId="472EA958" w:rsidR="00F11672" w:rsidRPr="004C10AD" w:rsidRDefault="00F11672" w:rsidP="00F11672">
            <w:pPr>
              <w:spacing w:before="96"/>
              <w:ind w:left="0" w:firstLine="0"/>
            </w:pPr>
            <w:r>
              <w:t>WWA Board Members</w:t>
            </w:r>
          </w:p>
        </w:tc>
        <w:tc>
          <w:tcPr>
            <w:tcW w:w="1710" w:type="dxa"/>
          </w:tcPr>
          <w:p w14:paraId="2A4D0D15" w14:textId="77777777" w:rsidR="00F11672" w:rsidRPr="00DF4C90" w:rsidRDefault="00F11672" w:rsidP="00F11672">
            <w:pPr>
              <w:spacing w:before="96"/>
              <w:ind w:left="0" w:firstLine="0"/>
            </w:pPr>
            <w:r>
              <w:t>Ongoing through 2024</w:t>
            </w:r>
          </w:p>
        </w:tc>
        <w:tc>
          <w:tcPr>
            <w:tcW w:w="1890" w:type="dxa"/>
          </w:tcPr>
          <w:p w14:paraId="68FBAAFB" w14:textId="77777777" w:rsidR="00F11672" w:rsidRPr="004C10AD" w:rsidRDefault="00F11672" w:rsidP="00F11672">
            <w:pPr>
              <w:spacing w:before="96"/>
              <w:ind w:left="0" w:firstLine="0"/>
            </w:pPr>
            <w:r>
              <w:t>FMR</w:t>
            </w:r>
          </w:p>
          <w:p w14:paraId="19DB3C8C" w14:textId="6D860ECD" w:rsidR="00F11672" w:rsidRPr="004C10AD" w:rsidRDefault="00F11672" w:rsidP="00F11672">
            <w:pPr>
              <w:spacing w:before="96"/>
              <w:ind w:left="0" w:firstLine="0"/>
            </w:pPr>
            <w:r>
              <w:t>Outreach Committee member time</w:t>
            </w:r>
          </w:p>
        </w:tc>
        <w:tc>
          <w:tcPr>
            <w:tcW w:w="450" w:type="dxa"/>
          </w:tcPr>
          <w:p w14:paraId="0AAE86C7" w14:textId="77777777" w:rsidR="00F11672" w:rsidRPr="00A512E1" w:rsidRDefault="00F11672" w:rsidP="00F11672">
            <w:pPr>
              <w:spacing w:before="96"/>
              <w:ind w:left="0" w:firstLine="0"/>
              <w:rPr>
                <w:color w:val="FF0000"/>
              </w:rPr>
            </w:pPr>
          </w:p>
        </w:tc>
        <w:tc>
          <w:tcPr>
            <w:tcW w:w="450" w:type="dxa"/>
          </w:tcPr>
          <w:p w14:paraId="64753172" w14:textId="77777777" w:rsidR="00F11672" w:rsidRPr="00A512E1" w:rsidRDefault="00F11672" w:rsidP="00F11672">
            <w:pPr>
              <w:spacing w:before="96"/>
              <w:ind w:left="0" w:firstLine="0"/>
            </w:pPr>
          </w:p>
        </w:tc>
        <w:tc>
          <w:tcPr>
            <w:tcW w:w="450" w:type="dxa"/>
          </w:tcPr>
          <w:p w14:paraId="7EF6C23E" w14:textId="77777777" w:rsidR="00F11672" w:rsidRPr="00A512E1" w:rsidRDefault="00F11672" w:rsidP="00F11672">
            <w:pPr>
              <w:spacing w:before="96"/>
              <w:ind w:left="0" w:firstLine="0"/>
            </w:pPr>
          </w:p>
        </w:tc>
      </w:tr>
    </w:tbl>
    <w:p w14:paraId="3F47C01A" w14:textId="77777777" w:rsidR="007E7758" w:rsidRPr="00170AEA" w:rsidRDefault="007E7758" w:rsidP="005953AD">
      <w:pPr>
        <w:spacing w:before="96"/>
        <w:ind w:left="0" w:firstLine="0"/>
        <w:rPr>
          <w:rFonts w:ascii="Times New Roman" w:hAnsi="Times New Roman"/>
          <w:color w:val="000000" w:themeColor="text1"/>
          <w:sz w:val="18"/>
          <w:szCs w:val="18"/>
        </w:rPr>
      </w:pPr>
    </w:p>
    <w:sectPr w:rsidR="007E7758" w:rsidRPr="00170AEA" w:rsidSect="00CC49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F2A6D" w14:textId="77777777" w:rsidR="00F07162" w:rsidRDefault="00F07162" w:rsidP="005953AD">
      <w:pPr>
        <w:spacing w:before="96"/>
      </w:pPr>
      <w:r>
        <w:separator/>
      </w:r>
    </w:p>
  </w:endnote>
  <w:endnote w:type="continuationSeparator" w:id="0">
    <w:p w14:paraId="646B77E1" w14:textId="77777777" w:rsidR="00F07162" w:rsidRDefault="00F07162" w:rsidP="005953AD">
      <w:pPr>
        <w:spacing w:before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23FA" w14:textId="77777777" w:rsidR="00F07162" w:rsidRDefault="00F07162" w:rsidP="005953AD">
    <w:pPr>
      <w:pStyle w:val="Footer"/>
      <w:spacing w:before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CDAB" w14:textId="19128446" w:rsidR="00F07162" w:rsidRDefault="00F07162" w:rsidP="00891743">
    <w:pPr>
      <w:pStyle w:val="Footer"/>
      <w:spacing w:before="96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WWA Strategic Plan 1 1 22 - 12 31 2</w:t>
    </w:r>
    <w:r>
      <w:rPr>
        <w:noProof/>
      </w:rPr>
      <w:fldChar w:fldCharType="end"/>
    </w:r>
    <w:r>
      <w:rPr>
        <w:noProof/>
      </w:rPr>
      <w:t>4</w:t>
    </w:r>
  </w:p>
  <w:p w14:paraId="6806CD49" w14:textId="13A2D016" w:rsidR="00F07162" w:rsidRDefault="00F07162" w:rsidP="005953AD">
    <w:pPr>
      <w:pStyle w:val="Footer"/>
      <w:spacing w:before="9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66C">
      <w:rPr>
        <w:noProof/>
      </w:rPr>
      <w:t>8</w:t>
    </w:r>
    <w:r>
      <w:rPr>
        <w:noProof/>
      </w:rPr>
      <w:fldChar w:fldCharType="end"/>
    </w:r>
  </w:p>
  <w:p w14:paraId="67FE65F9" w14:textId="77777777" w:rsidR="00F07162" w:rsidRDefault="00F07162" w:rsidP="005953AD">
    <w:pPr>
      <w:pStyle w:val="Footer"/>
      <w:spacing w:before="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FD4A" w14:textId="77777777" w:rsidR="00F07162" w:rsidRDefault="00F07162" w:rsidP="005953AD">
    <w:pPr>
      <w:pStyle w:val="Footer"/>
      <w:spacing w:before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9FF4" w14:textId="77777777" w:rsidR="00F07162" w:rsidRDefault="00F07162" w:rsidP="005953AD">
      <w:pPr>
        <w:spacing w:before="96"/>
      </w:pPr>
      <w:r>
        <w:separator/>
      </w:r>
    </w:p>
  </w:footnote>
  <w:footnote w:type="continuationSeparator" w:id="0">
    <w:p w14:paraId="58A12397" w14:textId="77777777" w:rsidR="00F07162" w:rsidRDefault="00F07162" w:rsidP="005953AD">
      <w:pPr>
        <w:spacing w:before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7343" w14:textId="77777777" w:rsidR="00F07162" w:rsidRDefault="00F07162" w:rsidP="005953AD">
    <w:pPr>
      <w:pStyle w:val="Header"/>
      <w:spacing w:before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EC43" w14:textId="77777777" w:rsidR="00F07162" w:rsidRDefault="00F07162" w:rsidP="005953AD">
    <w:pPr>
      <w:pStyle w:val="Header"/>
      <w:spacing w:before="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7598" w14:textId="77777777" w:rsidR="00F07162" w:rsidRDefault="00F07162" w:rsidP="005953AD">
    <w:pPr>
      <w:pStyle w:val="Header"/>
      <w:spacing w:before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20"/>
    <w:multiLevelType w:val="hybridMultilevel"/>
    <w:tmpl w:val="AB22D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1323C"/>
    <w:multiLevelType w:val="hybridMultilevel"/>
    <w:tmpl w:val="55368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F7AAC"/>
    <w:multiLevelType w:val="hybridMultilevel"/>
    <w:tmpl w:val="C034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410"/>
    <w:multiLevelType w:val="hybridMultilevel"/>
    <w:tmpl w:val="95C05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E7A28"/>
    <w:multiLevelType w:val="hybridMultilevel"/>
    <w:tmpl w:val="0B6A6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676DA"/>
    <w:multiLevelType w:val="hybridMultilevel"/>
    <w:tmpl w:val="50B80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0E5585"/>
    <w:multiLevelType w:val="hybridMultilevel"/>
    <w:tmpl w:val="23CE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75C23"/>
    <w:multiLevelType w:val="hybridMultilevel"/>
    <w:tmpl w:val="90E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2862"/>
    <w:multiLevelType w:val="hybridMultilevel"/>
    <w:tmpl w:val="BB36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7491"/>
    <w:multiLevelType w:val="hybridMultilevel"/>
    <w:tmpl w:val="72C8D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A2B35"/>
    <w:multiLevelType w:val="hybridMultilevel"/>
    <w:tmpl w:val="73E6D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D22E56"/>
    <w:multiLevelType w:val="hybridMultilevel"/>
    <w:tmpl w:val="ACE8F22C"/>
    <w:lvl w:ilvl="0" w:tplc="65644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373C"/>
    <w:multiLevelType w:val="hybridMultilevel"/>
    <w:tmpl w:val="6B3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37309"/>
    <w:multiLevelType w:val="hybridMultilevel"/>
    <w:tmpl w:val="C33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06F74"/>
    <w:multiLevelType w:val="hybridMultilevel"/>
    <w:tmpl w:val="DA6A9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5C09D3"/>
    <w:multiLevelType w:val="hybridMultilevel"/>
    <w:tmpl w:val="37B0B0BC"/>
    <w:lvl w:ilvl="0" w:tplc="B270E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C9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48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E5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E8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09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C7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62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ED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97327"/>
    <w:multiLevelType w:val="hybridMultilevel"/>
    <w:tmpl w:val="5464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50FF0"/>
    <w:multiLevelType w:val="hybridMultilevel"/>
    <w:tmpl w:val="28302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2D61E6"/>
    <w:multiLevelType w:val="hybridMultilevel"/>
    <w:tmpl w:val="C97E8C20"/>
    <w:lvl w:ilvl="0" w:tplc="9E2C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C64D2"/>
    <w:multiLevelType w:val="hybridMultilevel"/>
    <w:tmpl w:val="B33C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E705D"/>
    <w:multiLevelType w:val="hybridMultilevel"/>
    <w:tmpl w:val="CD8CF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B08CF"/>
    <w:multiLevelType w:val="hybridMultilevel"/>
    <w:tmpl w:val="526C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B7821"/>
    <w:multiLevelType w:val="hybridMultilevel"/>
    <w:tmpl w:val="1A26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22"/>
  </w:num>
  <w:num w:numId="8">
    <w:abstractNumId w:val="14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5"/>
  </w:num>
  <w:num w:numId="14">
    <w:abstractNumId w:val="10"/>
  </w:num>
  <w:num w:numId="15">
    <w:abstractNumId w:val="8"/>
  </w:num>
  <w:num w:numId="16">
    <w:abstractNumId w:val="7"/>
  </w:num>
  <w:num w:numId="17">
    <w:abstractNumId w:val="2"/>
  </w:num>
  <w:num w:numId="18">
    <w:abstractNumId w:val="19"/>
  </w:num>
  <w:num w:numId="19">
    <w:abstractNumId w:val="12"/>
  </w:num>
  <w:num w:numId="20">
    <w:abstractNumId w:val="18"/>
  </w:num>
  <w:num w:numId="21">
    <w:abstractNumId w:val="6"/>
  </w:num>
  <w:num w:numId="22">
    <w:abstractNumId w:val="5"/>
  </w:num>
  <w:num w:numId="23">
    <w:abstractNumId w:val="17"/>
  </w:num>
  <w:num w:numId="24">
    <w:abstractNumId w:val="11"/>
  </w:num>
  <w:num w:numId="25">
    <w:abstractNumId w:val="14"/>
  </w:num>
  <w:num w:numId="26">
    <w:abstractNumId w:val="20"/>
  </w:num>
  <w:num w:numId="27">
    <w:abstractNumId w:val="2"/>
  </w:num>
  <w:num w:numId="28">
    <w:abstractNumId w:val="7"/>
  </w:num>
  <w:num w:numId="29">
    <w:abstractNumId w:val="21"/>
  </w:num>
  <w:num w:numId="30">
    <w:abstractNumId w:val="19"/>
  </w:num>
  <w:num w:numId="3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9D"/>
    <w:rsid w:val="00016F70"/>
    <w:rsid w:val="00020667"/>
    <w:rsid w:val="00053ADE"/>
    <w:rsid w:val="00055FC1"/>
    <w:rsid w:val="00097A81"/>
    <w:rsid w:val="000B385A"/>
    <w:rsid w:val="000E6075"/>
    <w:rsid w:val="00136DF1"/>
    <w:rsid w:val="00153796"/>
    <w:rsid w:val="00160135"/>
    <w:rsid w:val="00166031"/>
    <w:rsid w:val="00170AEA"/>
    <w:rsid w:val="0017219B"/>
    <w:rsid w:val="00176213"/>
    <w:rsid w:val="001F3BD5"/>
    <w:rsid w:val="00202F35"/>
    <w:rsid w:val="00214FC5"/>
    <w:rsid w:val="002234F7"/>
    <w:rsid w:val="002241E3"/>
    <w:rsid w:val="00240916"/>
    <w:rsid w:val="00244E67"/>
    <w:rsid w:val="00251677"/>
    <w:rsid w:val="00254C4F"/>
    <w:rsid w:val="00257EEF"/>
    <w:rsid w:val="002A34F9"/>
    <w:rsid w:val="002B5364"/>
    <w:rsid w:val="002B75D5"/>
    <w:rsid w:val="002F4A8C"/>
    <w:rsid w:val="00300667"/>
    <w:rsid w:val="00334839"/>
    <w:rsid w:val="003352F7"/>
    <w:rsid w:val="00355B53"/>
    <w:rsid w:val="00367484"/>
    <w:rsid w:val="0037352B"/>
    <w:rsid w:val="003800D6"/>
    <w:rsid w:val="00393B46"/>
    <w:rsid w:val="0039556A"/>
    <w:rsid w:val="003977A6"/>
    <w:rsid w:val="003A2AA5"/>
    <w:rsid w:val="003A4D2B"/>
    <w:rsid w:val="003A5040"/>
    <w:rsid w:val="003A5884"/>
    <w:rsid w:val="003A5B1C"/>
    <w:rsid w:val="003B179A"/>
    <w:rsid w:val="003B429E"/>
    <w:rsid w:val="003C3D49"/>
    <w:rsid w:val="003E027A"/>
    <w:rsid w:val="003E3181"/>
    <w:rsid w:val="004008A3"/>
    <w:rsid w:val="004314BF"/>
    <w:rsid w:val="00440128"/>
    <w:rsid w:val="004521B1"/>
    <w:rsid w:val="004871CB"/>
    <w:rsid w:val="00491808"/>
    <w:rsid w:val="004A2C22"/>
    <w:rsid w:val="004C21C9"/>
    <w:rsid w:val="004D0C58"/>
    <w:rsid w:val="004D1693"/>
    <w:rsid w:val="004D3927"/>
    <w:rsid w:val="00501252"/>
    <w:rsid w:val="00504180"/>
    <w:rsid w:val="00511A34"/>
    <w:rsid w:val="00513C90"/>
    <w:rsid w:val="00517FC9"/>
    <w:rsid w:val="0053456E"/>
    <w:rsid w:val="00537467"/>
    <w:rsid w:val="00542017"/>
    <w:rsid w:val="005567F7"/>
    <w:rsid w:val="005601DE"/>
    <w:rsid w:val="0056629B"/>
    <w:rsid w:val="0056766C"/>
    <w:rsid w:val="00576ECD"/>
    <w:rsid w:val="00590B33"/>
    <w:rsid w:val="005953AD"/>
    <w:rsid w:val="005A0D91"/>
    <w:rsid w:val="005D141F"/>
    <w:rsid w:val="005D789E"/>
    <w:rsid w:val="005E223B"/>
    <w:rsid w:val="006015B1"/>
    <w:rsid w:val="006211A3"/>
    <w:rsid w:val="006541E7"/>
    <w:rsid w:val="0065499E"/>
    <w:rsid w:val="006862E3"/>
    <w:rsid w:val="00693023"/>
    <w:rsid w:val="00693363"/>
    <w:rsid w:val="006B3C58"/>
    <w:rsid w:val="006E3CA4"/>
    <w:rsid w:val="006E44B9"/>
    <w:rsid w:val="006E4BAC"/>
    <w:rsid w:val="006E56CC"/>
    <w:rsid w:val="006F3D1F"/>
    <w:rsid w:val="007004AB"/>
    <w:rsid w:val="007162A5"/>
    <w:rsid w:val="00724A50"/>
    <w:rsid w:val="00724F82"/>
    <w:rsid w:val="00731388"/>
    <w:rsid w:val="007313D4"/>
    <w:rsid w:val="00731E42"/>
    <w:rsid w:val="00741EB8"/>
    <w:rsid w:val="00746E4C"/>
    <w:rsid w:val="00755710"/>
    <w:rsid w:val="00762E04"/>
    <w:rsid w:val="00764E07"/>
    <w:rsid w:val="007671A7"/>
    <w:rsid w:val="0079253B"/>
    <w:rsid w:val="00792F43"/>
    <w:rsid w:val="007953FD"/>
    <w:rsid w:val="007A2D6B"/>
    <w:rsid w:val="007B72D2"/>
    <w:rsid w:val="007D3392"/>
    <w:rsid w:val="007E7758"/>
    <w:rsid w:val="007F31F7"/>
    <w:rsid w:val="00812E87"/>
    <w:rsid w:val="00850926"/>
    <w:rsid w:val="0085481F"/>
    <w:rsid w:val="00863AAC"/>
    <w:rsid w:val="008679B8"/>
    <w:rsid w:val="00870AE6"/>
    <w:rsid w:val="0088197C"/>
    <w:rsid w:val="00886AE7"/>
    <w:rsid w:val="00891743"/>
    <w:rsid w:val="008A0F3D"/>
    <w:rsid w:val="008C1FC6"/>
    <w:rsid w:val="008C7811"/>
    <w:rsid w:val="008F573A"/>
    <w:rsid w:val="00922834"/>
    <w:rsid w:val="00937707"/>
    <w:rsid w:val="0094148D"/>
    <w:rsid w:val="0094721E"/>
    <w:rsid w:val="00970BD1"/>
    <w:rsid w:val="0097365C"/>
    <w:rsid w:val="00982AD1"/>
    <w:rsid w:val="009B60FF"/>
    <w:rsid w:val="009C4B39"/>
    <w:rsid w:val="009C7E40"/>
    <w:rsid w:val="009D0BF8"/>
    <w:rsid w:val="009E75A3"/>
    <w:rsid w:val="009F2DC1"/>
    <w:rsid w:val="009F3702"/>
    <w:rsid w:val="009F3E44"/>
    <w:rsid w:val="00A1600D"/>
    <w:rsid w:val="00A173B9"/>
    <w:rsid w:val="00A375DF"/>
    <w:rsid w:val="00A37681"/>
    <w:rsid w:val="00A43DCE"/>
    <w:rsid w:val="00A512E1"/>
    <w:rsid w:val="00A77D81"/>
    <w:rsid w:val="00A8061D"/>
    <w:rsid w:val="00AB1C2C"/>
    <w:rsid w:val="00AC47D6"/>
    <w:rsid w:val="00AF384F"/>
    <w:rsid w:val="00B130EB"/>
    <w:rsid w:val="00B1475C"/>
    <w:rsid w:val="00B24F8D"/>
    <w:rsid w:val="00B31B84"/>
    <w:rsid w:val="00B44179"/>
    <w:rsid w:val="00B47F04"/>
    <w:rsid w:val="00B74379"/>
    <w:rsid w:val="00B75B14"/>
    <w:rsid w:val="00B861DE"/>
    <w:rsid w:val="00BA053D"/>
    <w:rsid w:val="00BA41B0"/>
    <w:rsid w:val="00BE2C6C"/>
    <w:rsid w:val="00BE5BEA"/>
    <w:rsid w:val="00C07C81"/>
    <w:rsid w:val="00C21B1E"/>
    <w:rsid w:val="00C305E7"/>
    <w:rsid w:val="00C346B7"/>
    <w:rsid w:val="00C441A2"/>
    <w:rsid w:val="00C55FF8"/>
    <w:rsid w:val="00C6102D"/>
    <w:rsid w:val="00C633F2"/>
    <w:rsid w:val="00C65FE6"/>
    <w:rsid w:val="00C70AE8"/>
    <w:rsid w:val="00C75B3A"/>
    <w:rsid w:val="00C816B9"/>
    <w:rsid w:val="00C979B3"/>
    <w:rsid w:val="00CA5FED"/>
    <w:rsid w:val="00CB5168"/>
    <w:rsid w:val="00CB5974"/>
    <w:rsid w:val="00CC4957"/>
    <w:rsid w:val="00CD372B"/>
    <w:rsid w:val="00CD3F0A"/>
    <w:rsid w:val="00CE35AD"/>
    <w:rsid w:val="00CF5690"/>
    <w:rsid w:val="00D1473F"/>
    <w:rsid w:val="00D15650"/>
    <w:rsid w:val="00D226CE"/>
    <w:rsid w:val="00D22B15"/>
    <w:rsid w:val="00D31C49"/>
    <w:rsid w:val="00D3517A"/>
    <w:rsid w:val="00D551A6"/>
    <w:rsid w:val="00D57348"/>
    <w:rsid w:val="00D65125"/>
    <w:rsid w:val="00D73A84"/>
    <w:rsid w:val="00D83B61"/>
    <w:rsid w:val="00D91DE5"/>
    <w:rsid w:val="00D91EB9"/>
    <w:rsid w:val="00DA124D"/>
    <w:rsid w:val="00DB4CCC"/>
    <w:rsid w:val="00DC2954"/>
    <w:rsid w:val="00DD3D96"/>
    <w:rsid w:val="00DF4C90"/>
    <w:rsid w:val="00E12717"/>
    <w:rsid w:val="00E13BDB"/>
    <w:rsid w:val="00E25F27"/>
    <w:rsid w:val="00E343A5"/>
    <w:rsid w:val="00E52533"/>
    <w:rsid w:val="00E540FB"/>
    <w:rsid w:val="00E9428C"/>
    <w:rsid w:val="00E946AA"/>
    <w:rsid w:val="00EA2BD2"/>
    <w:rsid w:val="00EA4874"/>
    <w:rsid w:val="00ED113E"/>
    <w:rsid w:val="00ED6037"/>
    <w:rsid w:val="00EE0593"/>
    <w:rsid w:val="00EE3522"/>
    <w:rsid w:val="00EF0B6D"/>
    <w:rsid w:val="00EF27F5"/>
    <w:rsid w:val="00F0597A"/>
    <w:rsid w:val="00F07162"/>
    <w:rsid w:val="00F11672"/>
    <w:rsid w:val="00F13F9D"/>
    <w:rsid w:val="00F310A5"/>
    <w:rsid w:val="00F402FE"/>
    <w:rsid w:val="00F412FF"/>
    <w:rsid w:val="00F42C86"/>
    <w:rsid w:val="00F87F7A"/>
    <w:rsid w:val="00F96EE5"/>
    <w:rsid w:val="00FA4CD0"/>
    <w:rsid w:val="00FA51BA"/>
    <w:rsid w:val="00FB0301"/>
    <w:rsid w:val="00FB6650"/>
    <w:rsid w:val="00FC5B0A"/>
    <w:rsid w:val="00FC7FFA"/>
    <w:rsid w:val="3432F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95A07C"/>
  <w15:docId w15:val="{98C08E50-BF53-4075-81A6-5C0A19FF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8C"/>
    <w:pPr>
      <w:spacing w:beforeLines="4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F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5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3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3A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4179"/>
    <w:pPr>
      <w:ind w:left="720"/>
      <w:contextualSpacing/>
    </w:pPr>
  </w:style>
  <w:style w:type="paragraph" w:customStyle="1" w:styleId="Default">
    <w:name w:val="Default"/>
    <w:rsid w:val="00D22B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4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FF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7219B"/>
    <w:pPr>
      <w:spacing w:beforeLines="40"/>
      <w:ind w:left="36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rnet.org/form-prior-approval?preview=tru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pages/Wisconsin-WIC-Association/23500497992951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wica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d9e2846-3987-4eaf-ab93-dcf91ad7f740" xsi:nil="true"/>
    <Associated_x0020_Tab xmlns="1b0a5792-f14c-445e-90ca-8f9c3d59aee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016D9BDF6AD45AF9ACB5D439D73D9" ma:contentTypeVersion="2" ma:contentTypeDescription="Create a new document." ma:contentTypeScope="" ma:versionID="7bc13f53652db6e27badba8d25d16db4">
  <xsd:schema xmlns:xsd="http://www.w3.org/2001/XMLSchema" xmlns:xs="http://www.w3.org/2001/XMLSchema" xmlns:p="http://schemas.microsoft.com/office/2006/metadata/properties" xmlns:ns2="1b0a5792-f14c-445e-90ca-8f9c3d59aeeb" xmlns:ns3="bd9e2846-3987-4eaf-ab93-dcf91ad7f740" targetNamespace="http://schemas.microsoft.com/office/2006/metadata/properties" ma:root="true" ma:fieldsID="76d6015eb5f0598a59a8eb9d318227e9" ns2:_="" ns3:_="">
    <xsd:import namespace="1b0a5792-f14c-445e-90ca-8f9c3d59aeeb"/>
    <xsd:import namespace="bd9e2846-3987-4eaf-ab93-dcf91ad7f740"/>
    <xsd:element name="properties">
      <xsd:complexType>
        <xsd:sequence>
          <xsd:element name="documentManagement">
            <xsd:complexType>
              <xsd:all>
                <xsd:element ref="ns2:Associated_x0020_Tab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5792-f14c-445e-90ca-8f9c3d59aeeb" elementFormDefault="qualified">
    <xsd:import namespace="http://schemas.microsoft.com/office/2006/documentManagement/types"/>
    <xsd:import namespace="http://schemas.microsoft.com/office/infopath/2007/PartnerControls"/>
    <xsd:element name="Associated_x0020_Tab" ma:index="8" nillable="true" ma:displayName="Associated Tab" ma:description="Select tabs that this information can be filtered for." ma:internalName="Associated_x0020_Ta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Clinic Operations"/>
                    <xsd:enumeration value="Nutrition"/>
                    <xsd:enumeration value="Breastfeeding"/>
                    <xsd:enumeration value="Project Admin"/>
                    <xsd:enumeration value="Fiscal"/>
                    <xsd:enumeration value="Vendor"/>
                    <xsd:enumeration value="FMNP"/>
                    <xsd:enumeration value="WIC-U (Training)"/>
                    <xsd:enumeration value="Section"/>
                    <xsd:enumeration value="ROSIE"/>
                    <xsd:enumeration value="Local Project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e2846-3987-4eaf-ab93-dcf91ad7f740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Administration"/>
              <xsd:enumeration value="Advocacy Committee"/>
              <xsd:enumeration value="Finance Committee"/>
              <xsd:enumeration value="Membership Committee"/>
              <xsd:enumeration value="Professional Development/Silent Auction"/>
              <xsd:enumeration value="Communications 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47A3-6B88-4F4F-815D-89375D8BE630}">
  <ds:schemaRefs>
    <ds:schemaRef ds:uri="http://purl.org/dc/dcmitype/"/>
    <ds:schemaRef ds:uri="bd9e2846-3987-4eaf-ab93-dcf91ad7f740"/>
    <ds:schemaRef ds:uri="http://purl.org/dc/terms/"/>
    <ds:schemaRef ds:uri="http://purl.org/dc/elements/1.1/"/>
    <ds:schemaRef ds:uri="http://schemas.microsoft.com/office/2006/documentManagement/types"/>
    <ds:schemaRef ds:uri="1b0a5792-f14c-445e-90ca-8f9c3d59aeeb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50724A0-0646-4CAE-AA41-0F8794DB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a5792-f14c-445e-90ca-8f9c3d59aeeb"/>
    <ds:schemaRef ds:uri="bd9e2846-3987-4eaf-ab93-dcf91ad7f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87CF1-D5B0-40AA-AF8D-C9E7BB142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8F14B-20E3-47EA-A66D-50AF5791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1806</Words>
  <Characters>10134</Characters>
  <Application>Microsoft Office Word</Application>
  <DocSecurity>0</DocSecurity>
  <Lines>1126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WWA Strategic Plan 01.01.2019-12.31.2021</vt:lpstr>
    </vt:vector>
  </TitlesOfParts>
  <Company>Winnebago County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WWA Strategic Plan 01.01.2019-12.31.2021</dc:title>
  <dc:creator>Administrator</dc:creator>
  <cp:lastModifiedBy>Camen Haessig</cp:lastModifiedBy>
  <cp:revision>13</cp:revision>
  <cp:lastPrinted>2018-05-29T19:34:00Z</cp:lastPrinted>
  <dcterms:created xsi:type="dcterms:W3CDTF">2022-03-30T13:50:00Z</dcterms:created>
  <dcterms:modified xsi:type="dcterms:W3CDTF">2022-04-07T12:53:00Z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0x0101006CF016D9BDF6AD45AF9ACB5D439D73D9</vt:lpwstr>
  </property>
</Properties>
</file>